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F7" w:rsidRDefault="00D824F7">
      <w:pPr>
        <w:pStyle w:val="ConsPlusNormal"/>
        <w:jc w:val="center"/>
        <w:outlineLvl w:val="1"/>
      </w:pPr>
      <w:r>
        <w:t xml:space="preserve">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D824F7" w:rsidRDefault="00D824F7">
      <w:pPr>
        <w:pStyle w:val="ConsPlusNormal"/>
        <w:jc w:val="center"/>
      </w:pPr>
      <w:r>
        <w:t xml:space="preserve">характеристиках регулируемых товаров и услуг </w:t>
      </w:r>
      <w:proofErr w:type="gramStart"/>
      <w:r>
        <w:t>регулируемой</w:t>
      </w:r>
      <w:proofErr w:type="gramEnd"/>
    </w:p>
    <w:p w:rsidR="00D824F7" w:rsidRDefault="00D824F7">
      <w:pPr>
        <w:pStyle w:val="ConsPlusNormal"/>
        <w:jc w:val="center"/>
      </w:pPr>
      <w:r>
        <w:t>организации и их соответствии установленным требованиям</w:t>
      </w:r>
      <w:r w:rsidR="00530E35">
        <w:t xml:space="preserve"> МУП «</w:t>
      </w:r>
      <w:proofErr w:type="spellStart"/>
      <w:r w:rsidR="00530E35">
        <w:t>Смирныховское</w:t>
      </w:r>
      <w:proofErr w:type="spellEnd"/>
      <w:r w:rsidR="00530E35">
        <w:t xml:space="preserve"> Жилищн</w:t>
      </w:r>
      <w:r w:rsidR="00FF0E95">
        <w:t>о-Коммунальное Хозяйство» за 202</w:t>
      </w:r>
      <w:r w:rsidR="00920BD8">
        <w:t>1</w:t>
      </w:r>
      <w:r w:rsidR="00530E35">
        <w:t xml:space="preserve"> год</w:t>
      </w:r>
    </w:p>
    <w:p w:rsidR="00D824F7" w:rsidRDefault="00D824F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аварий на системах холодного водоснабжения (единиц на километр)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случаев ограничения подачи холодной воды по графику с указанием срока действия таких ограничений (менее 24 часов в сутки)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Доля потребителей, затронутых ограничениями подачи холодной воды (процентов)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Общее количество проведенных проб качества воды по следующим показателям:</w:t>
            </w:r>
          </w:p>
        </w:tc>
        <w:tc>
          <w:tcPr>
            <w:tcW w:w="3798" w:type="dxa"/>
          </w:tcPr>
          <w:p w:rsidR="00D824F7" w:rsidRDefault="00253F62" w:rsidP="00E61154">
            <w:pPr>
              <w:pStyle w:val="ConsPlusNormal"/>
            </w:pPr>
            <w:r>
              <w:t>157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мутность</w:t>
            </w:r>
          </w:p>
        </w:tc>
        <w:tc>
          <w:tcPr>
            <w:tcW w:w="3798" w:type="dxa"/>
          </w:tcPr>
          <w:p w:rsidR="00D824F7" w:rsidRDefault="00253F62" w:rsidP="00E61154">
            <w:pPr>
              <w:pStyle w:val="ConsPlusNormal"/>
            </w:pPr>
            <w:r>
              <w:t>157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цветность</w:t>
            </w:r>
          </w:p>
        </w:tc>
        <w:tc>
          <w:tcPr>
            <w:tcW w:w="3798" w:type="dxa"/>
          </w:tcPr>
          <w:p w:rsidR="00D824F7" w:rsidRDefault="00253F62" w:rsidP="00E61154">
            <w:pPr>
              <w:pStyle w:val="ConsPlusNormal"/>
            </w:pPr>
            <w:r>
              <w:t>157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хлор остаточный общий, в том числе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D824F7" w:rsidRDefault="00FF0E95" w:rsidP="00253F62">
            <w:pPr>
              <w:pStyle w:val="ConsPlusNormal"/>
            </w:pPr>
            <w:r>
              <w:t>18</w:t>
            </w:r>
            <w:r w:rsidR="00253F62"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253F62" w:rsidP="00E61154">
            <w:pPr>
              <w:pStyle w:val="ConsPlusNormal"/>
            </w:pPr>
            <w:r>
              <w:t>157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253F62">
            <w:pPr>
              <w:pStyle w:val="ConsPlusNormal"/>
            </w:pPr>
            <w:r>
              <w:t>157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3798" w:type="dxa"/>
          </w:tcPr>
          <w:p w:rsidR="00D824F7" w:rsidRDefault="00FF0E9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мутность</w:t>
            </w:r>
          </w:p>
        </w:tc>
        <w:tc>
          <w:tcPr>
            <w:tcW w:w="3798" w:type="dxa"/>
          </w:tcPr>
          <w:p w:rsidR="00D824F7" w:rsidRDefault="00FF0E9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цветность</w:t>
            </w:r>
          </w:p>
        </w:tc>
        <w:tc>
          <w:tcPr>
            <w:tcW w:w="3798" w:type="dxa"/>
          </w:tcPr>
          <w:p w:rsidR="00D824F7" w:rsidRDefault="00E61154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хлор остаточный общий, в том числе,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Средняя продолжительность рассмотрения заявлений о подключении (дней)</w:t>
            </w:r>
          </w:p>
        </w:tc>
        <w:tc>
          <w:tcPr>
            <w:tcW w:w="3798" w:type="dxa"/>
          </w:tcPr>
          <w:p w:rsidR="00D824F7" w:rsidRDefault="00253F62">
            <w:pPr>
              <w:pStyle w:val="ConsPlusNormal"/>
            </w:pPr>
            <w:r>
              <w:t>5</w:t>
            </w:r>
          </w:p>
        </w:tc>
      </w:tr>
    </w:tbl>
    <w:p w:rsidR="00D824F7" w:rsidRDefault="00D824F7">
      <w:pPr>
        <w:pStyle w:val="ConsPlusNormal"/>
        <w:jc w:val="both"/>
      </w:pPr>
    </w:p>
    <w:p w:rsidR="00E8295A" w:rsidRDefault="00E8295A">
      <w:pPr>
        <w:pStyle w:val="ConsPlusNormal"/>
        <w:jc w:val="center"/>
        <w:outlineLvl w:val="1"/>
      </w:pPr>
      <w:bookmarkStart w:id="0" w:name="P553"/>
      <w:bookmarkEnd w:id="0"/>
    </w:p>
    <w:p w:rsidR="00E8295A" w:rsidRDefault="00E8295A">
      <w:pPr>
        <w:pStyle w:val="ConsPlusNormal"/>
        <w:jc w:val="center"/>
        <w:outlineLvl w:val="1"/>
      </w:pPr>
    </w:p>
    <w:p w:rsidR="00E8295A" w:rsidRDefault="00E8295A">
      <w:pPr>
        <w:pStyle w:val="ConsPlusNormal"/>
        <w:jc w:val="center"/>
        <w:outlineLvl w:val="1"/>
      </w:pPr>
      <w:bookmarkStart w:id="1" w:name="_GoBack"/>
      <w:bookmarkEnd w:id="1"/>
    </w:p>
    <w:p w:rsidR="00D824F7" w:rsidRDefault="00D824F7">
      <w:pPr>
        <w:pStyle w:val="ConsPlusNormal"/>
        <w:jc w:val="both"/>
      </w:pPr>
    </w:p>
    <w:sectPr w:rsidR="00D824F7" w:rsidSect="0048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F7"/>
    <w:rsid w:val="000B30EF"/>
    <w:rsid w:val="00253F62"/>
    <w:rsid w:val="003464CE"/>
    <w:rsid w:val="00374964"/>
    <w:rsid w:val="004818B3"/>
    <w:rsid w:val="00530E35"/>
    <w:rsid w:val="00556E38"/>
    <w:rsid w:val="006F16C8"/>
    <w:rsid w:val="007125A7"/>
    <w:rsid w:val="00782568"/>
    <w:rsid w:val="007F65D0"/>
    <w:rsid w:val="00920BD8"/>
    <w:rsid w:val="00D824F7"/>
    <w:rsid w:val="00E20B54"/>
    <w:rsid w:val="00E61154"/>
    <w:rsid w:val="00E8295A"/>
    <w:rsid w:val="00FB68D5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24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6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24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6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a.matyukhina</dc:creator>
  <cp:lastModifiedBy>Alina</cp:lastModifiedBy>
  <cp:revision>8</cp:revision>
  <cp:lastPrinted>2022-01-12T22:46:00Z</cp:lastPrinted>
  <dcterms:created xsi:type="dcterms:W3CDTF">2020-07-30T00:39:00Z</dcterms:created>
  <dcterms:modified xsi:type="dcterms:W3CDTF">2022-01-13T22:14:00Z</dcterms:modified>
</cp:coreProperties>
</file>