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F03" w:rsidRPr="00A90F03" w:rsidRDefault="00A90F03" w:rsidP="007D15BC">
      <w:pPr>
        <w:ind w:left="432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331663744"/>
      <w:r w:rsidRPr="00A90F03">
        <w:rPr>
          <w:rFonts w:ascii="Times New Roman" w:hAnsi="Times New Roman" w:cs="Times New Roman"/>
          <w:sz w:val="28"/>
          <w:szCs w:val="28"/>
        </w:rPr>
        <w:t>УТВЕРЖДАЮ:</w:t>
      </w:r>
      <w:bookmarkEnd w:id="0"/>
    </w:p>
    <w:p w:rsidR="00A90F03" w:rsidRPr="00A90F03" w:rsidRDefault="00A90F03" w:rsidP="00A90F03">
      <w:pPr>
        <w:ind w:left="4320"/>
        <w:contextualSpacing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3E4035" w:rsidP="00A90F03">
      <w:pPr>
        <w:ind w:left="43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</w:t>
      </w:r>
      <w:r w:rsidR="00A90F03" w:rsidRPr="00A9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90F03" w:rsidRPr="00A90F03">
        <w:rPr>
          <w:rFonts w:ascii="Times New Roman" w:hAnsi="Times New Roman" w:cs="Times New Roman"/>
          <w:sz w:val="28"/>
          <w:szCs w:val="28"/>
        </w:rPr>
        <w:t>УП «</w:t>
      </w:r>
      <w:r w:rsidR="00A90F03">
        <w:rPr>
          <w:rFonts w:ascii="Times New Roman" w:hAnsi="Times New Roman" w:cs="Times New Roman"/>
          <w:sz w:val="28"/>
          <w:szCs w:val="28"/>
        </w:rPr>
        <w:t xml:space="preserve">Смирныховское </w:t>
      </w:r>
      <w:r w:rsidR="00A90F03" w:rsidRPr="00A90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A90F03" w:rsidRPr="00A90F03">
        <w:rPr>
          <w:rFonts w:ascii="Times New Roman" w:hAnsi="Times New Roman" w:cs="Times New Roman"/>
          <w:sz w:val="28"/>
          <w:szCs w:val="28"/>
        </w:rPr>
        <w:t>»</w:t>
      </w:r>
    </w:p>
    <w:p w:rsidR="00A90F03" w:rsidRPr="00A90F03" w:rsidRDefault="00A90F03" w:rsidP="00A90F03">
      <w:pPr>
        <w:ind w:left="4320"/>
        <w:contextualSpacing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A90F03" w:rsidP="00A90F03">
      <w:pPr>
        <w:ind w:left="4320"/>
        <w:contextualSpacing/>
        <w:rPr>
          <w:rFonts w:ascii="Times New Roman" w:hAnsi="Times New Roman" w:cs="Times New Roman"/>
          <w:sz w:val="28"/>
          <w:szCs w:val="28"/>
        </w:rPr>
      </w:pPr>
      <w:r w:rsidRPr="00A90F0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A72F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2F27">
        <w:rPr>
          <w:rFonts w:ascii="Times New Roman" w:hAnsi="Times New Roman" w:cs="Times New Roman"/>
          <w:sz w:val="28"/>
          <w:szCs w:val="28"/>
        </w:rPr>
        <w:t>Ермашов</w:t>
      </w:r>
    </w:p>
    <w:p w:rsidR="00A90F03" w:rsidRPr="00A90F03" w:rsidRDefault="00A90F03" w:rsidP="00A90F03">
      <w:pPr>
        <w:contextualSpacing/>
        <w:rPr>
          <w:rFonts w:ascii="Times New Roman" w:hAnsi="Times New Roman" w:cs="Times New Roman"/>
          <w:sz w:val="28"/>
          <w:szCs w:val="28"/>
        </w:rPr>
      </w:pPr>
      <w:r w:rsidRPr="00A90F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B026B">
        <w:rPr>
          <w:rFonts w:ascii="Times New Roman" w:hAnsi="Times New Roman" w:cs="Times New Roman"/>
          <w:sz w:val="28"/>
          <w:szCs w:val="28"/>
        </w:rPr>
        <w:t xml:space="preserve">                             «</w:t>
      </w:r>
      <w:r w:rsidR="000E4C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4035">
        <w:rPr>
          <w:rFonts w:ascii="Times New Roman" w:hAnsi="Times New Roman" w:cs="Times New Roman"/>
          <w:sz w:val="28"/>
          <w:szCs w:val="28"/>
          <w:u w:val="single"/>
        </w:rPr>
        <w:t>27</w:t>
      </w:r>
      <w:r w:rsidR="000B02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90F03">
        <w:rPr>
          <w:rFonts w:ascii="Times New Roman" w:hAnsi="Times New Roman" w:cs="Times New Roman"/>
          <w:sz w:val="28"/>
          <w:szCs w:val="28"/>
        </w:rPr>
        <w:t xml:space="preserve">» </w:t>
      </w:r>
      <w:r w:rsidR="000B026B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3E4035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5C3D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026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BB60BF">
        <w:rPr>
          <w:rFonts w:ascii="Times New Roman" w:hAnsi="Times New Roman" w:cs="Times New Roman"/>
          <w:sz w:val="28"/>
          <w:szCs w:val="28"/>
        </w:rPr>
        <w:t>2013</w:t>
      </w:r>
      <w:r w:rsidRPr="00A90F03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A90F03" w:rsidRPr="00A90F03" w:rsidRDefault="00A90F03" w:rsidP="00A90F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A90F03" w:rsidP="00A90F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A90F03" w:rsidP="00A90F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0F03" w:rsidRPr="00A90F03" w:rsidRDefault="00A90F03" w:rsidP="00A90F03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0F03" w:rsidRPr="00A90F03" w:rsidRDefault="00A90F03" w:rsidP="00A90F03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0F03" w:rsidRPr="00A90F03" w:rsidRDefault="00A90F03" w:rsidP="00A90F03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0F03" w:rsidRPr="00A90F03" w:rsidRDefault="00A90F03" w:rsidP="00A90F03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0F03" w:rsidRPr="00A90F03" w:rsidRDefault="00A90F03" w:rsidP="00A90F03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0F03" w:rsidRPr="00A90F03" w:rsidRDefault="00A90F03" w:rsidP="00A90F03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90F03" w:rsidRPr="00D3386A" w:rsidRDefault="00A90F03" w:rsidP="00D3386A">
      <w:pPr>
        <w:contextualSpacing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331663745"/>
      <w:r w:rsidRPr="00A90F03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  <w:bookmarkEnd w:id="1"/>
    </w:p>
    <w:p w:rsidR="00A90F03" w:rsidRPr="00A90F03" w:rsidRDefault="00A90F03" w:rsidP="00A90F03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0F03">
        <w:rPr>
          <w:rFonts w:ascii="Times New Roman" w:hAnsi="Times New Roman" w:cs="Times New Roman"/>
          <w:b/>
          <w:sz w:val="32"/>
          <w:szCs w:val="32"/>
        </w:rPr>
        <w:t>о закупке товаров, работ, услуг</w:t>
      </w:r>
    </w:p>
    <w:p w:rsidR="00A90F03" w:rsidRPr="00A90F03" w:rsidRDefault="00A90F03" w:rsidP="00A90F0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90F03" w:rsidRPr="00D3386A" w:rsidRDefault="003E4035" w:rsidP="007D15BC">
      <w:pPr>
        <w:contextualSpacing/>
        <w:jc w:val="center"/>
        <w:outlineLvl w:val="0"/>
        <w:rPr>
          <w:rFonts w:ascii="a_Algerius" w:hAnsi="a_Algerius" w:cs="Times New Roman"/>
          <w:b/>
          <w:i/>
          <w:sz w:val="28"/>
          <w:szCs w:val="28"/>
        </w:rPr>
      </w:pPr>
      <w:bookmarkStart w:id="2" w:name="_Toc331663746"/>
      <w:r>
        <w:rPr>
          <w:rFonts w:ascii="a_Algerius" w:hAnsi="a_Algerius" w:cs="Times New Roman"/>
          <w:b/>
          <w:i/>
          <w:sz w:val="28"/>
          <w:szCs w:val="28"/>
        </w:rPr>
        <w:t>Муниципальное</w:t>
      </w:r>
      <w:r w:rsidR="00A90F03" w:rsidRPr="00D3386A">
        <w:rPr>
          <w:rFonts w:ascii="a_Algerius" w:hAnsi="a_Algerius" w:cs="Times New Roman"/>
          <w:b/>
          <w:i/>
          <w:sz w:val="28"/>
          <w:szCs w:val="28"/>
        </w:rPr>
        <w:t xml:space="preserve"> унитарное предприятие </w:t>
      </w:r>
      <w:bookmarkEnd w:id="2"/>
    </w:p>
    <w:p w:rsidR="007E088D" w:rsidRPr="00D3386A" w:rsidRDefault="00A90F03" w:rsidP="00D3386A">
      <w:pPr>
        <w:contextualSpacing/>
        <w:jc w:val="center"/>
        <w:rPr>
          <w:rFonts w:ascii="a_Algerius" w:hAnsi="a_Algerius" w:cs="Times New Roman"/>
          <w:b/>
          <w:i/>
          <w:sz w:val="28"/>
          <w:szCs w:val="28"/>
        </w:rPr>
      </w:pPr>
      <w:r w:rsidRPr="00D3386A">
        <w:rPr>
          <w:rFonts w:ascii="a_Algerius" w:hAnsi="a_Algerius" w:cs="Times New Roman"/>
          <w:b/>
          <w:i/>
          <w:sz w:val="28"/>
          <w:szCs w:val="28"/>
        </w:rPr>
        <w:t xml:space="preserve">«Смирныховское </w:t>
      </w:r>
      <w:r w:rsidR="003E4035">
        <w:rPr>
          <w:rFonts w:ascii="a_Algerius" w:hAnsi="a_Algerius" w:cs="Times New Roman"/>
          <w:b/>
          <w:i/>
          <w:sz w:val="28"/>
          <w:szCs w:val="28"/>
        </w:rPr>
        <w:t>Жилищно-Коммунальное Хозяйство</w:t>
      </w:r>
      <w:r w:rsidRPr="00D3386A">
        <w:rPr>
          <w:rFonts w:ascii="a_Algerius" w:hAnsi="a_Algerius" w:cs="Times New Roman"/>
          <w:b/>
          <w:i/>
          <w:sz w:val="28"/>
          <w:szCs w:val="28"/>
        </w:rPr>
        <w:t>»</w:t>
      </w:r>
    </w:p>
    <w:p w:rsidR="00D3386A" w:rsidRPr="00D3386A" w:rsidRDefault="00D3386A" w:rsidP="00D3386A">
      <w:pPr>
        <w:contextualSpacing/>
        <w:jc w:val="center"/>
        <w:rPr>
          <w:rFonts w:ascii="a_Algerius" w:hAnsi="a_Algerius" w:cs="Times New Roman"/>
          <w:b/>
          <w:i/>
          <w:sz w:val="28"/>
          <w:szCs w:val="28"/>
        </w:rPr>
      </w:pPr>
    </w:p>
    <w:p w:rsidR="007E088D" w:rsidRPr="00D3386A" w:rsidRDefault="007E088D" w:rsidP="00A90F03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3386A">
        <w:rPr>
          <w:rFonts w:ascii="Times New Roman" w:hAnsi="Times New Roman" w:cs="Times New Roman"/>
          <w:sz w:val="26"/>
          <w:szCs w:val="26"/>
        </w:rPr>
        <w:t xml:space="preserve">от </w:t>
      </w:r>
      <w:r w:rsidR="003E4035">
        <w:rPr>
          <w:rFonts w:ascii="Times New Roman" w:hAnsi="Times New Roman" w:cs="Times New Roman"/>
          <w:sz w:val="26"/>
          <w:szCs w:val="26"/>
          <w:lang w:val="en-US"/>
        </w:rPr>
        <w:t>27</w:t>
      </w:r>
      <w:r w:rsidRPr="00D3386A">
        <w:rPr>
          <w:rFonts w:ascii="Times New Roman" w:hAnsi="Times New Roman" w:cs="Times New Roman"/>
          <w:sz w:val="26"/>
          <w:szCs w:val="26"/>
        </w:rPr>
        <w:t xml:space="preserve"> </w:t>
      </w:r>
      <w:r w:rsidR="003E4035">
        <w:rPr>
          <w:rFonts w:ascii="Times New Roman" w:hAnsi="Times New Roman" w:cs="Times New Roman"/>
          <w:sz w:val="26"/>
          <w:szCs w:val="26"/>
          <w:lang w:val="en-US"/>
        </w:rPr>
        <w:t>декабря</w:t>
      </w:r>
      <w:r w:rsidR="00D3386A">
        <w:rPr>
          <w:rFonts w:ascii="Times New Roman" w:hAnsi="Times New Roman" w:cs="Times New Roman"/>
          <w:sz w:val="26"/>
          <w:szCs w:val="26"/>
        </w:rPr>
        <w:t xml:space="preserve"> 201</w:t>
      </w:r>
      <w:r w:rsidR="003E4035">
        <w:rPr>
          <w:rFonts w:ascii="Times New Roman" w:hAnsi="Times New Roman" w:cs="Times New Roman"/>
          <w:sz w:val="26"/>
          <w:szCs w:val="26"/>
        </w:rPr>
        <w:t>3</w:t>
      </w:r>
      <w:r w:rsidR="00D3386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90F03" w:rsidRPr="00D3386A" w:rsidRDefault="00A90F03" w:rsidP="00A90F03">
      <w:pPr>
        <w:rPr>
          <w:sz w:val="26"/>
          <w:szCs w:val="26"/>
        </w:rPr>
      </w:pPr>
    </w:p>
    <w:p w:rsidR="00A90F03" w:rsidRPr="00174326" w:rsidRDefault="00A90F03" w:rsidP="00A90F03">
      <w:pPr>
        <w:rPr>
          <w:sz w:val="28"/>
          <w:szCs w:val="28"/>
        </w:rPr>
      </w:pPr>
    </w:p>
    <w:p w:rsidR="00A90F03" w:rsidRPr="00174326" w:rsidRDefault="00A90F03" w:rsidP="00A90F03">
      <w:pPr>
        <w:rPr>
          <w:sz w:val="28"/>
          <w:szCs w:val="28"/>
        </w:rPr>
      </w:pPr>
    </w:p>
    <w:p w:rsidR="00A90F03" w:rsidRPr="00174326" w:rsidRDefault="00A90F03" w:rsidP="00A90F03">
      <w:pPr>
        <w:rPr>
          <w:sz w:val="28"/>
          <w:szCs w:val="28"/>
        </w:rPr>
      </w:pPr>
    </w:p>
    <w:p w:rsidR="00A90F03" w:rsidRDefault="00A90F03" w:rsidP="00A90F03">
      <w:pPr>
        <w:tabs>
          <w:tab w:val="left" w:pos="540"/>
          <w:tab w:val="left" w:pos="900"/>
        </w:tabs>
        <w:rPr>
          <w:sz w:val="28"/>
          <w:szCs w:val="28"/>
        </w:rPr>
      </w:pPr>
    </w:p>
    <w:p w:rsidR="00A90F03" w:rsidRDefault="00A90F03" w:rsidP="00A90F03">
      <w:pPr>
        <w:jc w:val="center"/>
        <w:rPr>
          <w:sz w:val="28"/>
          <w:szCs w:val="28"/>
        </w:rPr>
      </w:pPr>
    </w:p>
    <w:p w:rsidR="007D15BC" w:rsidRDefault="007D15BC" w:rsidP="00A90F03">
      <w:pPr>
        <w:jc w:val="center"/>
        <w:rPr>
          <w:sz w:val="28"/>
          <w:szCs w:val="28"/>
        </w:rPr>
      </w:pPr>
    </w:p>
    <w:p w:rsidR="007D15BC" w:rsidRDefault="007D15BC" w:rsidP="00A90F03">
      <w:pPr>
        <w:jc w:val="center"/>
        <w:rPr>
          <w:sz w:val="28"/>
          <w:szCs w:val="28"/>
        </w:rPr>
      </w:pPr>
    </w:p>
    <w:p w:rsidR="00BD3001" w:rsidRDefault="00BD3001" w:rsidP="00A90F03">
      <w:pPr>
        <w:jc w:val="center"/>
        <w:rPr>
          <w:sz w:val="28"/>
          <w:szCs w:val="28"/>
        </w:rPr>
      </w:pPr>
    </w:p>
    <w:p w:rsidR="003E4035" w:rsidRDefault="003E4035" w:rsidP="00EB35FB">
      <w:pPr>
        <w:pStyle w:val="11"/>
        <w:rPr>
          <w:sz w:val="26"/>
          <w:szCs w:val="26"/>
        </w:rPr>
      </w:pPr>
    </w:p>
    <w:p w:rsidR="003E4035" w:rsidRDefault="003E4035" w:rsidP="00EB35FB">
      <w:pPr>
        <w:pStyle w:val="11"/>
        <w:rPr>
          <w:sz w:val="26"/>
          <w:szCs w:val="26"/>
        </w:rPr>
      </w:pPr>
    </w:p>
    <w:p w:rsidR="0058514E" w:rsidRDefault="00A536C2" w:rsidP="00EB35FB">
      <w:pPr>
        <w:pStyle w:val="11"/>
        <w:rPr>
          <w:sz w:val="26"/>
          <w:szCs w:val="26"/>
        </w:rPr>
      </w:pPr>
      <w:r w:rsidRPr="0093753D">
        <w:rPr>
          <w:sz w:val="26"/>
          <w:szCs w:val="26"/>
        </w:rPr>
        <w:lastRenderedPageBreak/>
        <w:t>СОДЕРЖАНИЕ</w:t>
      </w:r>
    </w:p>
    <w:p w:rsidR="0058514E" w:rsidRPr="0093753D" w:rsidRDefault="0058514E" w:rsidP="00731357">
      <w:pPr>
        <w:rPr>
          <w:sz w:val="26"/>
          <w:szCs w:val="26"/>
        </w:rPr>
      </w:pPr>
    </w:p>
    <w:p w:rsidR="00A536C2" w:rsidRPr="0093753D" w:rsidRDefault="007E7199" w:rsidP="00731357">
      <w:pPr>
        <w:pStyle w:val="11"/>
        <w:spacing w:line="360" w:lineRule="auto"/>
        <w:contextualSpacing/>
        <w:jc w:val="both"/>
        <w:rPr>
          <w:rFonts w:eastAsiaTheme="minorEastAsia"/>
          <w:b w:val="0"/>
          <w:noProof/>
          <w:sz w:val="26"/>
          <w:szCs w:val="26"/>
          <w:lang w:eastAsia="ru-RU"/>
        </w:rPr>
      </w:pPr>
      <w:r w:rsidRPr="007E7199">
        <w:rPr>
          <w:sz w:val="26"/>
          <w:szCs w:val="26"/>
        </w:rPr>
        <w:fldChar w:fldCharType="begin"/>
      </w:r>
      <w:r w:rsidR="00A536C2" w:rsidRPr="0093753D">
        <w:rPr>
          <w:sz w:val="26"/>
          <w:szCs w:val="26"/>
        </w:rPr>
        <w:instrText xml:space="preserve"> TOC \o "1-3" \h \z \u </w:instrText>
      </w:r>
      <w:r w:rsidRPr="007E7199">
        <w:rPr>
          <w:sz w:val="26"/>
          <w:szCs w:val="26"/>
        </w:rPr>
        <w:fldChar w:fldCharType="separate"/>
      </w:r>
      <w:hyperlink w:anchor="_Toc331663744" w:history="1">
        <w:r w:rsidR="00A536C2" w:rsidRPr="0093753D">
          <w:rPr>
            <w:rStyle w:val="a4"/>
            <w:b w:val="0"/>
            <w:noProof/>
            <w:sz w:val="26"/>
            <w:szCs w:val="26"/>
          </w:rPr>
          <w:t>РАЗДЕЛ 1. ТЕРМИНЫ И ОПРЕДЕЛЕНИЯ</w:t>
        </w:r>
        <w:r w:rsidR="00A536C2" w:rsidRPr="0093753D">
          <w:rPr>
            <w:b w:val="0"/>
            <w:noProof/>
            <w:webHidden/>
            <w:sz w:val="26"/>
            <w:szCs w:val="26"/>
          </w:rPr>
          <w:tab/>
        </w:r>
        <w:r w:rsidR="000B1E61" w:rsidRPr="0093753D">
          <w:rPr>
            <w:b w:val="0"/>
            <w:noProof/>
            <w:webHidden/>
            <w:sz w:val="26"/>
            <w:szCs w:val="26"/>
          </w:rPr>
          <w:t>3</w:t>
        </w:r>
      </w:hyperlink>
    </w:p>
    <w:p w:rsidR="00A536C2" w:rsidRPr="0093753D" w:rsidRDefault="007E7199" w:rsidP="00731357">
      <w:pPr>
        <w:pStyle w:val="11"/>
        <w:spacing w:line="360" w:lineRule="auto"/>
        <w:contextualSpacing/>
        <w:jc w:val="both"/>
        <w:rPr>
          <w:rFonts w:eastAsiaTheme="minorEastAsia"/>
          <w:b w:val="0"/>
          <w:noProof/>
          <w:sz w:val="26"/>
          <w:szCs w:val="26"/>
          <w:lang w:eastAsia="ru-RU"/>
        </w:rPr>
      </w:pPr>
      <w:hyperlink w:anchor="_Toc331663745" w:history="1">
        <w:r w:rsidR="00A536C2" w:rsidRPr="0093753D">
          <w:rPr>
            <w:rStyle w:val="a4"/>
            <w:b w:val="0"/>
            <w:noProof/>
            <w:sz w:val="26"/>
            <w:szCs w:val="26"/>
          </w:rPr>
          <w:t>РАЗДЕЛ 2. ПРЕДМЕТ И ЦЕЛИ РЕГУЛИРОВАНИЯ</w:t>
        </w:r>
        <w:r w:rsidR="00A536C2" w:rsidRPr="0093753D">
          <w:rPr>
            <w:b w:val="0"/>
            <w:noProof/>
            <w:webHidden/>
            <w:sz w:val="26"/>
            <w:szCs w:val="26"/>
          </w:rPr>
          <w:tab/>
        </w:r>
        <w:r w:rsidR="000B1E61" w:rsidRPr="0093753D">
          <w:rPr>
            <w:b w:val="0"/>
            <w:noProof/>
            <w:webHidden/>
            <w:sz w:val="26"/>
            <w:szCs w:val="26"/>
          </w:rPr>
          <w:t>4</w:t>
        </w:r>
      </w:hyperlink>
    </w:p>
    <w:p w:rsidR="00A536C2" w:rsidRPr="0093753D" w:rsidRDefault="007E7199" w:rsidP="00731357">
      <w:pPr>
        <w:pStyle w:val="11"/>
        <w:spacing w:line="360" w:lineRule="auto"/>
        <w:contextualSpacing/>
        <w:jc w:val="both"/>
        <w:rPr>
          <w:rFonts w:eastAsiaTheme="minorEastAsia"/>
          <w:b w:val="0"/>
          <w:noProof/>
          <w:sz w:val="26"/>
          <w:szCs w:val="26"/>
          <w:lang w:eastAsia="ru-RU"/>
        </w:rPr>
      </w:pPr>
      <w:hyperlink w:anchor="_Toc331663746" w:history="1">
        <w:r w:rsidR="00A536C2" w:rsidRPr="0093753D">
          <w:rPr>
            <w:rStyle w:val="a4"/>
            <w:b w:val="0"/>
            <w:noProof/>
            <w:sz w:val="26"/>
            <w:szCs w:val="26"/>
          </w:rPr>
          <w:t>РАЗДЕЛ 3 ПРАВОВЫЕ ОСНОВЫ ОСУЩЕСТВЛЕНИЯ ЗАКУПОК</w:t>
        </w:r>
        <w:r w:rsidR="00A536C2" w:rsidRPr="0093753D">
          <w:rPr>
            <w:b w:val="0"/>
            <w:noProof/>
            <w:webHidden/>
            <w:sz w:val="26"/>
            <w:szCs w:val="26"/>
          </w:rPr>
          <w:tab/>
        </w:r>
        <w:r w:rsidR="000B1E61" w:rsidRPr="0093753D">
          <w:rPr>
            <w:b w:val="0"/>
            <w:noProof/>
            <w:webHidden/>
            <w:sz w:val="26"/>
            <w:szCs w:val="26"/>
          </w:rPr>
          <w:t>4</w:t>
        </w:r>
      </w:hyperlink>
    </w:p>
    <w:p w:rsidR="00A536C2" w:rsidRPr="0093753D" w:rsidRDefault="007E7199" w:rsidP="00731357">
      <w:pPr>
        <w:pStyle w:val="11"/>
        <w:spacing w:line="360" w:lineRule="auto"/>
        <w:contextualSpacing/>
        <w:jc w:val="both"/>
        <w:rPr>
          <w:rFonts w:eastAsiaTheme="minorEastAsia"/>
          <w:b w:val="0"/>
          <w:noProof/>
          <w:sz w:val="26"/>
          <w:szCs w:val="26"/>
          <w:lang w:eastAsia="ru-RU"/>
        </w:rPr>
      </w:pPr>
      <w:hyperlink w:anchor="_Toc331663747" w:history="1">
        <w:r w:rsidR="00A536C2" w:rsidRPr="0093753D">
          <w:rPr>
            <w:rStyle w:val="a4"/>
            <w:b w:val="0"/>
            <w:noProof/>
            <w:sz w:val="26"/>
            <w:szCs w:val="26"/>
          </w:rPr>
          <w:t>РАЗДЕЛ 4. ИНФОРМАЦИОННОЕ ОБЕСПЕЧЕНИЕ ЗАКУПОК</w:t>
        </w:r>
        <w:r w:rsidR="00731357" w:rsidRPr="0093753D">
          <w:rPr>
            <w:rStyle w:val="a4"/>
            <w:b w:val="0"/>
            <w:noProof/>
            <w:sz w:val="26"/>
            <w:szCs w:val="26"/>
          </w:rPr>
          <w:t xml:space="preserve"> </w:t>
        </w:r>
        <w:r w:rsidR="00A536C2" w:rsidRPr="0093753D">
          <w:rPr>
            <w:b w:val="0"/>
            <w:noProof/>
            <w:webHidden/>
            <w:sz w:val="26"/>
            <w:szCs w:val="26"/>
          </w:rPr>
          <w:tab/>
        </w:r>
        <w:r w:rsidR="000B1E61" w:rsidRPr="0093753D">
          <w:rPr>
            <w:b w:val="0"/>
            <w:noProof/>
            <w:webHidden/>
            <w:sz w:val="26"/>
            <w:szCs w:val="26"/>
          </w:rPr>
          <w:t>5</w:t>
        </w:r>
      </w:hyperlink>
    </w:p>
    <w:p w:rsidR="00A536C2" w:rsidRPr="0093753D" w:rsidRDefault="007E7199" w:rsidP="0093753D">
      <w:pPr>
        <w:pStyle w:val="11"/>
        <w:spacing w:line="360" w:lineRule="auto"/>
        <w:contextualSpacing/>
        <w:jc w:val="left"/>
        <w:rPr>
          <w:rFonts w:eastAsiaTheme="minorEastAsia"/>
          <w:b w:val="0"/>
          <w:noProof/>
          <w:sz w:val="26"/>
          <w:szCs w:val="26"/>
          <w:lang w:eastAsia="ru-RU"/>
        </w:rPr>
      </w:pPr>
      <w:hyperlink w:anchor="_Toc331663748" w:history="1">
        <w:r w:rsidR="00A536C2" w:rsidRPr="0093753D">
          <w:rPr>
            <w:rStyle w:val="a4"/>
            <w:b w:val="0"/>
            <w:noProof/>
            <w:sz w:val="26"/>
            <w:szCs w:val="26"/>
          </w:rPr>
          <w:t>РАЗДЕЛ 5. ПОЛНОМОЧИЯ ОРГАНИЗАТОРА ПРОЦЕДУРЫ ЗАКУПКИ</w:t>
        </w:r>
        <w:r w:rsidR="00731357" w:rsidRPr="0093753D">
          <w:rPr>
            <w:rStyle w:val="a4"/>
            <w:b w:val="0"/>
            <w:noProof/>
            <w:sz w:val="26"/>
            <w:szCs w:val="26"/>
          </w:rPr>
          <w:t xml:space="preserve"> </w:t>
        </w:r>
        <w:r w:rsidR="00A536C2" w:rsidRPr="0093753D">
          <w:rPr>
            <w:rStyle w:val="a4"/>
            <w:b w:val="0"/>
            <w:noProof/>
            <w:sz w:val="26"/>
            <w:szCs w:val="26"/>
          </w:rPr>
          <w:t>...</w:t>
        </w:r>
        <w:r w:rsidR="0093753D">
          <w:rPr>
            <w:rStyle w:val="a4"/>
            <w:b w:val="0"/>
            <w:noProof/>
            <w:sz w:val="26"/>
            <w:szCs w:val="26"/>
          </w:rPr>
          <w:t>...........</w:t>
        </w:r>
        <w:r w:rsidR="0058514E">
          <w:rPr>
            <w:rStyle w:val="a4"/>
            <w:b w:val="0"/>
            <w:noProof/>
            <w:sz w:val="26"/>
            <w:szCs w:val="26"/>
          </w:rPr>
          <w:t>6</w:t>
        </w:r>
        <w:r w:rsidR="00A536C2" w:rsidRPr="0093753D">
          <w:rPr>
            <w:rStyle w:val="a4"/>
            <w:b w:val="0"/>
            <w:noProof/>
            <w:sz w:val="26"/>
            <w:szCs w:val="26"/>
          </w:rPr>
          <w:t xml:space="preserve"> </w:t>
        </w:r>
      </w:hyperlink>
    </w:p>
    <w:p w:rsidR="00A536C2" w:rsidRPr="0093753D" w:rsidRDefault="007E7199" w:rsidP="004171C2">
      <w:pPr>
        <w:pStyle w:val="11"/>
        <w:spacing w:line="360" w:lineRule="auto"/>
        <w:contextualSpacing/>
        <w:jc w:val="both"/>
        <w:rPr>
          <w:rFonts w:eastAsiaTheme="minorEastAsia"/>
          <w:noProof/>
          <w:sz w:val="26"/>
          <w:szCs w:val="26"/>
          <w:lang w:eastAsia="ru-RU"/>
        </w:rPr>
      </w:pPr>
      <w:hyperlink w:anchor="_Toc331663749" w:history="1">
        <w:r w:rsidR="00A536C2" w:rsidRPr="0093753D">
          <w:rPr>
            <w:rStyle w:val="a4"/>
            <w:b w:val="0"/>
            <w:noProof/>
            <w:sz w:val="26"/>
            <w:szCs w:val="26"/>
          </w:rPr>
          <w:t>РАЗДЕЛ 6. ЗАКУПОЧНАЯ ДОКУМЕНТАЦИЯ………………………………</w:t>
        </w:r>
        <w:r w:rsidR="00BB60BF">
          <w:rPr>
            <w:rStyle w:val="a4"/>
            <w:b w:val="0"/>
            <w:noProof/>
            <w:sz w:val="26"/>
            <w:szCs w:val="26"/>
          </w:rPr>
          <w:t>……...</w:t>
        </w:r>
        <w:r w:rsidR="000B1E61" w:rsidRPr="0093753D">
          <w:rPr>
            <w:rStyle w:val="a4"/>
            <w:b w:val="0"/>
            <w:noProof/>
            <w:sz w:val="26"/>
            <w:szCs w:val="26"/>
          </w:rPr>
          <w:t>7</w:t>
        </w:r>
        <w:r w:rsidR="00A536C2" w:rsidRPr="0093753D">
          <w:rPr>
            <w:rStyle w:val="a4"/>
            <w:b w:val="0"/>
            <w:noProof/>
            <w:sz w:val="26"/>
            <w:szCs w:val="26"/>
          </w:rPr>
          <w:t xml:space="preserve"> </w:t>
        </w:r>
        <w:r w:rsidR="00731357" w:rsidRPr="0093753D">
          <w:rPr>
            <w:rStyle w:val="a4"/>
            <w:b w:val="0"/>
            <w:noProof/>
            <w:sz w:val="26"/>
            <w:szCs w:val="26"/>
          </w:rPr>
          <w:t>РАЗДЕЛ 7</w:t>
        </w:r>
        <w:r w:rsidR="00A536C2" w:rsidRPr="0093753D">
          <w:rPr>
            <w:rStyle w:val="a4"/>
            <w:b w:val="0"/>
            <w:noProof/>
            <w:sz w:val="26"/>
            <w:szCs w:val="26"/>
          </w:rPr>
          <w:t xml:space="preserve">. </w:t>
        </w:r>
        <w:r w:rsidR="00731357" w:rsidRPr="0093753D">
          <w:rPr>
            <w:rStyle w:val="a4"/>
            <w:b w:val="0"/>
            <w:noProof/>
            <w:sz w:val="26"/>
            <w:szCs w:val="26"/>
          </w:rPr>
          <w:t>СПОСОБЫ ЗАКУПКИ</w:t>
        </w:r>
        <w:r w:rsidR="00A536C2" w:rsidRPr="0093753D">
          <w:rPr>
            <w:rStyle w:val="a4"/>
            <w:b w:val="0"/>
            <w:noProof/>
            <w:sz w:val="26"/>
            <w:szCs w:val="26"/>
          </w:rPr>
          <w:t>...</w:t>
        </w:r>
        <w:r w:rsidR="00731357" w:rsidRPr="0093753D">
          <w:rPr>
            <w:rStyle w:val="a4"/>
            <w:b w:val="0"/>
            <w:noProof/>
            <w:sz w:val="26"/>
            <w:szCs w:val="26"/>
          </w:rPr>
          <w:t>.....................................</w:t>
        </w:r>
        <w:r w:rsidR="000B1E61" w:rsidRPr="0093753D">
          <w:rPr>
            <w:rStyle w:val="a4"/>
            <w:b w:val="0"/>
            <w:noProof/>
            <w:sz w:val="26"/>
            <w:szCs w:val="26"/>
          </w:rPr>
          <w:t>..............................</w:t>
        </w:r>
        <w:r w:rsidR="0093753D">
          <w:rPr>
            <w:rStyle w:val="a4"/>
            <w:b w:val="0"/>
            <w:noProof/>
            <w:sz w:val="26"/>
            <w:szCs w:val="26"/>
          </w:rPr>
          <w:t>......</w:t>
        </w:r>
        <w:r w:rsidR="00BB60BF">
          <w:rPr>
            <w:rStyle w:val="a4"/>
            <w:b w:val="0"/>
            <w:noProof/>
            <w:sz w:val="26"/>
            <w:szCs w:val="26"/>
          </w:rPr>
          <w:t>......</w:t>
        </w:r>
        <w:r w:rsidR="000B1E61" w:rsidRPr="0093753D">
          <w:rPr>
            <w:rStyle w:val="a4"/>
            <w:b w:val="0"/>
            <w:noProof/>
            <w:sz w:val="26"/>
            <w:szCs w:val="26"/>
          </w:rPr>
          <w:t>8</w:t>
        </w:r>
        <w:r w:rsidR="00A536C2" w:rsidRPr="0093753D">
          <w:rPr>
            <w:sz w:val="26"/>
            <w:szCs w:val="26"/>
          </w:rPr>
          <w:t xml:space="preserve"> </w:t>
        </w:r>
        <w:r w:rsidR="00731357" w:rsidRPr="0093753D">
          <w:rPr>
            <w:sz w:val="26"/>
            <w:szCs w:val="26"/>
          </w:rPr>
          <w:t xml:space="preserve"> </w:t>
        </w:r>
        <w:r w:rsidR="00731357" w:rsidRPr="0093753D">
          <w:rPr>
            <w:rStyle w:val="a4"/>
            <w:b w:val="0"/>
            <w:noProof/>
            <w:sz w:val="26"/>
            <w:szCs w:val="26"/>
          </w:rPr>
          <w:t>7.1. АУКЦИОН В ЭЛЕКТРОННОЙ ФОРМЕ……………………….</w:t>
        </w:r>
        <w:r w:rsidR="00A536C2" w:rsidRPr="0093753D">
          <w:rPr>
            <w:rStyle w:val="a4"/>
            <w:b w:val="0"/>
            <w:noProof/>
            <w:sz w:val="26"/>
            <w:szCs w:val="26"/>
          </w:rPr>
          <w:t>.</w:t>
        </w:r>
        <w:r w:rsidR="00731357" w:rsidRPr="0093753D">
          <w:rPr>
            <w:rStyle w:val="a4"/>
            <w:b w:val="0"/>
            <w:noProof/>
            <w:sz w:val="26"/>
            <w:szCs w:val="26"/>
          </w:rPr>
          <w:t>..........</w:t>
        </w:r>
        <w:r w:rsidR="0093753D">
          <w:rPr>
            <w:rStyle w:val="a4"/>
            <w:b w:val="0"/>
            <w:noProof/>
            <w:sz w:val="26"/>
            <w:szCs w:val="26"/>
          </w:rPr>
          <w:t>..........</w:t>
        </w:r>
        <w:r w:rsidR="0058514E">
          <w:rPr>
            <w:rStyle w:val="a4"/>
            <w:b w:val="0"/>
            <w:noProof/>
            <w:sz w:val="26"/>
            <w:szCs w:val="26"/>
          </w:rPr>
          <w:t>8</w:t>
        </w:r>
        <w:r w:rsidR="00A536C2" w:rsidRPr="0093753D">
          <w:rPr>
            <w:sz w:val="26"/>
            <w:szCs w:val="26"/>
          </w:rPr>
          <w:t xml:space="preserve"> </w:t>
        </w:r>
        <w:r w:rsidR="00BB60BF">
          <w:rPr>
            <w:b w:val="0"/>
            <w:sz w:val="26"/>
            <w:szCs w:val="26"/>
          </w:rPr>
          <w:t xml:space="preserve"> 7.2. </w:t>
        </w:r>
        <w:r w:rsidR="00731357" w:rsidRPr="0093753D">
          <w:rPr>
            <w:b w:val="0"/>
            <w:sz w:val="26"/>
            <w:szCs w:val="26"/>
          </w:rPr>
          <w:t>КОНКУРС</w:t>
        </w:r>
        <w:r w:rsidR="00BB60BF">
          <w:rPr>
            <w:b w:val="0"/>
            <w:sz w:val="26"/>
            <w:szCs w:val="26"/>
          </w:rPr>
          <w:t>….</w:t>
        </w:r>
        <w:r w:rsidR="00731357" w:rsidRPr="0093753D">
          <w:rPr>
            <w:b w:val="0"/>
            <w:sz w:val="26"/>
            <w:szCs w:val="26"/>
          </w:rPr>
          <w:t>…………………………………………………………..............</w:t>
        </w:r>
        <w:r w:rsidR="0093753D">
          <w:rPr>
            <w:b w:val="0"/>
            <w:sz w:val="26"/>
            <w:szCs w:val="26"/>
          </w:rPr>
          <w:t>.......</w:t>
        </w:r>
        <w:r w:rsidR="0058514E">
          <w:rPr>
            <w:b w:val="0"/>
            <w:sz w:val="26"/>
            <w:szCs w:val="26"/>
          </w:rPr>
          <w:t>10</w:t>
        </w:r>
        <w:r w:rsidR="00731357" w:rsidRPr="0093753D">
          <w:rPr>
            <w:rStyle w:val="a4"/>
            <w:b w:val="0"/>
            <w:color w:val="auto"/>
            <w:sz w:val="26"/>
            <w:szCs w:val="26"/>
            <w:u w:val="none"/>
          </w:rPr>
          <w:t xml:space="preserve"> </w:t>
        </w:r>
        <w:r w:rsidR="00BB60BF">
          <w:rPr>
            <w:rStyle w:val="a4"/>
            <w:b w:val="0"/>
            <w:color w:val="auto"/>
            <w:sz w:val="26"/>
            <w:szCs w:val="26"/>
            <w:u w:val="none"/>
          </w:rPr>
          <w:t>7.3. ЗАПРОС ЦЕНОВЫХ ПРЕДЛОЖЕНИЙ.</w:t>
        </w:r>
        <w:r w:rsidR="00731357" w:rsidRPr="0093753D">
          <w:rPr>
            <w:rStyle w:val="a4"/>
            <w:b w:val="0"/>
            <w:color w:val="auto"/>
            <w:sz w:val="26"/>
            <w:szCs w:val="26"/>
            <w:u w:val="none"/>
          </w:rPr>
          <w:t>………………………………</w:t>
        </w:r>
        <w:r w:rsidR="0093753D">
          <w:rPr>
            <w:rStyle w:val="a4"/>
            <w:b w:val="0"/>
            <w:color w:val="auto"/>
            <w:sz w:val="26"/>
            <w:szCs w:val="26"/>
            <w:u w:val="none"/>
          </w:rPr>
          <w:t>…….</w:t>
        </w:r>
        <w:r w:rsidR="0058514E">
          <w:rPr>
            <w:rStyle w:val="a4"/>
            <w:b w:val="0"/>
            <w:color w:val="auto"/>
            <w:sz w:val="26"/>
            <w:szCs w:val="26"/>
            <w:u w:val="none"/>
          </w:rPr>
          <w:t>12</w:t>
        </w:r>
        <w:r w:rsidR="00731357" w:rsidRPr="0093753D">
          <w:rPr>
            <w:sz w:val="26"/>
            <w:szCs w:val="26"/>
          </w:rPr>
          <w:t xml:space="preserve"> </w:t>
        </w:r>
        <w:r w:rsidR="00731357" w:rsidRPr="0093753D">
          <w:rPr>
            <w:b w:val="0"/>
            <w:sz w:val="26"/>
            <w:szCs w:val="26"/>
          </w:rPr>
          <w:t>7.4. ЗАКУПКИ У ЕДИНСТВЕННОГО ПОСТАВЩИКА…..........................</w:t>
        </w:r>
        <w:r w:rsidR="00D35240" w:rsidRPr="0093753D">
          <w:rPr>
            <w:b w:val="0"/>
            <w:sz w:val="26"/>
            <w:szCs w:val="26"/>
          </w:rPr>
          <w:t>1</w:t>
        </w:r>
        <w:r w:rsidR="0058514E">
          <w:rPr>
            <w:b w:val="0"/>
            <w:sz w:val="26"/>
            <w:szCs w:val="26"/>
          </w:rPr>
          <w:t>4</w:t>
        </w:r>
        <w:r w:rsidR="000B1E61" w:rsidRPr="0093753D">
          <w:rPr>
            <w:sz w:val="26"/>
            <w:szCs w:val="26"/>
          </w:rPr>
          <w:t xml:space="preserve"> </w:t>
        </w:r>
        <w:r w:rsidR="000B1E61" w:rsidRPr="0093753D">
          <w:rPr>
            <w:b w:val="0"/>
            <w:sz w:val="26"/>
            <w:szCs w:val="26"/>
          </w:rPr>
          <w:t>РАЗДЕЛ 8. изменение условий договора, отказ от заключения договора и рас</w:t>
        </w:r>
        <w:r w:rsidR="0093753D">
          <w:rPr>
            <w:b w:val="0"/>
            <w:sz w:val="26"/>
            <w:szCs w:val="26"/>
          </w:rPr>
          <w:t>торжение договора…………………………………</w:t>
        </w:r>
        <w:r w:rsidR="0058514E">
          <w:rPr>
            <w:b w:val="0"/>
            <w:sz w:val="26"/>
            <w:szCs w:val="26"/>
          </w:rPr>
          <w:t>15</w:t>
        </w:r>
        <w:r w:rsidR="00731357" w:rsidRPr="0093753D">
          <w:rPr>
            <w:b w:val="0"/>
            <w:sz w:val="26"/>
            <w:szCs w:val="26"/>
          </w:rPr>
          <w:t xml:space="preserve"> </w:t>
        </w:r>
        <w:r w:rsidR="000B1E61" w:rsidRPr="0093753D">
          <w:rPr>
            <w:b w:val="0"/>
            <w:sz w:val="26"/>
            <w:szCs w:val="26"/>
          </w:rPr>
          <w:t>РАЗДЕЛ 9</w:t>
        </w:r>
        <w:r w:rsidR="00731357" w:rsidRPr="0093753D">
          <w:rPr>
            <w:rStyle w:val="a4"/>
            <w:b w:val="0"/>
            <w:color w:val="auto"/>
            <w:sz w:val="26"/>
            <w:szCs w:val="26"/>
            <w:u w:val="none"/>
          </w:rPr>
          <w:t>. КОНТРОЛЬ И ОБЖАЛОВАНИЕ ………………………………</w:t>
        </w:r>
        <w:r w:rsidR="0093753D">
          <w:rPr>
            <w:rStyle w:val="a4"/>
            <w:b w:val="0"/>
            <w:color w:val="auto"/>
            <w:sz w:val="26"/>
            <w:szCs w:val="26"/>
            <w:u w:val="none"/>
          </w:rPr>
          <w:t>……..</w:t>
        </w:r>
        <w:r w:rsidR="00731357" w:rsidRPr="0093753D">
          <w:rPr>
            <w:rStyle w:val="a4"/>
            <w:b w:val="0"/>
            <w:color w:val="auto"/>
            <w:sz w:val="26"/>
            <w:szCs w:val="26"/>
            <w:u w:val="none"/>
          </w:rPr>
          <w:t>...</w:t>
        </w:r>
        <w:r w:rsidR="00D35240" w:rsidRPr="0093753D">
          <w:rPr>
            <w:rStyle w:val="a4"/>
            <w:b w:val="0"/>
            <w:color w:val="auto"/>
            <w:sz w:val="26"/>
            <w:szCs w:val="26"/>
            <w:u w:val="none"/>
          </w:rPr>
          <w:t>1</w:t>
        </w:r>
        <w:r w:rsidR="0058514E">
          <w:rPr>
            <w:rStyle w:val="a4"/>
            <w:b w:val="0"/>
            <w:color w:val="auto"/>
            <w:sz w:val="26"/>
            <w:szCs w:val="26"/>
            <w:u w:val="none"/>
          </w:rPr>
          <w:t>6</w:t>
        </w:r>
        <w:r w:rsidR="00731357" w:rsidRPr="0093753D">
          <w:rPr>
            <w:sz w:val="26"/>
            <w:szCs w:val="26"/>
          </w:rPr>
          <w:t xml:space="preserve"> </w:t>
        </w:r>
      </w:hyperlink>
    </w:p>
    <w:p w:rsidR="006165AD" w:rsidRPr="0093753D" w:rsidRDefault="007E7199" w:rsidP="00731357">
      <w:pPr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3753D">
        <w:rPr>
          <w:rFonts w:ascii="Times New Roman" w:hAnsi="Times New Roman" w:cs="Times New Roman"/>
          <w:b/>
          <w:bCs/>
          <w:sz w:val="26"/>
          <w:szCs w:val="26"/>
        </w:rPr>
        <w:fldChar w:fldCharType="end"/>
      </w:r>
    </w:p>
    <w:p w:rsidR="006F1CFA" w:rsidRPr="0093753D" w:rsidRDefault="006F1CFA" w:rsidP="006F1CFA">
      <w:pPr>
        <w:rPr>
          <w:rFonts w:ascii="Times New Roman" w:hAnsi="Times New Roman" w:cs="Times New Roman"/>
          <w:bCs/>
          <w:sz w:val="26"/>
          <w:szCs w:val="26"/>
        </w:rPr>
      </w:pPr>
    </w:p>
    <w:p w:rsidR="006F1CFA" w:rsidRPr="0093753D" w:rsidRDefault="006F1CFA" w:rsidP="006F1CFA">
      <w:pPr>
        <w:rPr>
          <w:rFonts w:ascii="Times New Roman" w:hAnsi="Times New Roman" w:cs="Times New Roman"/>
          <w:bCs/>
          <w:sz w:val="26"/>
          <w:szCs w:val="26"/>
        </w:rPr>
      </w:pPr>
    </w:p>
    <w:p w:rsidR="006F1CFA" w:rsidRPr="0093753D" w:rsidRDefault="006F1CFA" w:rsidP="006F1CFA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4E2071" w:rsidRPr="0093753D" w:rsidRDefault="004E2071" w:rsidP="00A90F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2071" w:rsidRPr="0093753D" w:rsidRDefault="004E2071" w:rsidP="00A90F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2071" w:rsidRPr="0093753D" w:rsidRDefault="004E2071" w:rsidP="00A90F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2071" w:rsidRPr="0093753D" w:rsidRDefault="004E2071" w:rsidP="00A90F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E2071" w:rsidRPr="0093753D" w:rsidRDefault="004E2071" w:rsidP="00A90F0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D3001" w:rsidRPr="0093753D" w:rsidRDefault="00BD3001" w:rsidP="00D60FA3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B1E61" w:rsidRDefault="000B1E61" w:rsidP="00D60F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753D" w:rsidRDefault="0093753D" w:rsidP="00D60F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3753D" w:rsidRPr="0093753D" w:rsidRDefault="0093753D" w:rsidP="00D60FA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171C2" w:rsidRPr="0093753D" w:rsidRDefault="001636E1" w:rsidP="000B1E61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753D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РАЗДЕЛ 1. ТЕРМИНЫ И ОПРЕДЕЛЕНИЯ</w:t>
      </w:r>
    </w:p>
    <w:p w:rsidR="00BD3001" w:rsidRPr="0093753D" w:rsidRDefault="00BD3001" w:rsidP="00BD3001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171C2" w:rsidRPr="0093753D" w:rsidRDefault="00F004E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Заказчик</w:t>
      </w:r>
      <w:r w:rsidRPr="0093753D">
        <w:rPr>
          <w:rFonts w:ascii="Times New Roman" w:hAnsi="Times New Roman" w:cs="Times New Roman"/>
          <w:sz w:val="26"/>
          <w:szCs w:val="26"/>
        </w:rPr>
        <w:t xml:space="preserve"> – </w:t>
      </w:r>
      <w:r w:rsidR="00C2507E" w:rsidRPr="0093753D">
        <w:rPr>
          <w:rFonts w:ascii="Times New Roman" w:hAnsi="Times New Roman" w:cs="Times New Roman"/>
          <w:sz w:val="26"/>
          <w:szCs w:val="26"/>
        </w:rPr>
        <w:t xml:space="preserve">юридическое лицо, в интересах и за счет средств которого осуществляется закупка – </w:t>
      </w:r>
      <w:r w:rsidR="00807F4E">
        <w:rPr>
          <w:rFonts w:ascii="Times New Roman" w:hAnsi="Times New Roman" w:cs="Times New Roman"/>
          <w:b/>
          <w:sz w:val="26"/>
          <w:szCs w:val="26"/>
        </w:rPr>
        <w:t>МУП</w:t>
      </w:r>
      <w:r w:rsidR="00C2507E" w:rsidRPr="0093753D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4171C2" w:rsidRPr="0093753D">
        <w:rPr>
          <w:rFonts w:ascii="Times New Roman" w:hAnsi="Times New Roman" w:cs="Times New Roman"/>
          <w:b/>
          <w:sz w:val="26"/>
          <w:szCs w:val="26"/>
        </w:rPr>
        <w:t>Смирныховское</w:t>
      </w:r>
      <w:r w:rsidR="00C2507E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7F4E">
        <w:rPr>
          <w:rFonts w:ascii="Times New Roman" w:hAnsi="Times New Roman" w:cs="Times New Roman"/>
          <w:b/>
          <w:sz w:val="26"/>
          <w:szCs w:val="26"/>
        </w:rPr>
        <w:t>ЖКХ</w:t>
      </w:r>
      <w:r w:rsidR="00C2507E" w:rsidRPr="0093753D">
        <w:rPr>
          <w:rFonts w:ascii="Times New Roman" w:hAnsi="Times New Roman" w:cs="Times New Roman"/>
          <w:b/>
          <w:sz w:val="26"/>
          <w:szCs w:val="26"/>
        </w:rPr>
        <w:t>»</w:t>
      </w:r>
      <w:r w:rsidR="00C2507E" w:rsidRPr="0093753D">
        <w:rPr>
          <w:rFonts w:ascii="Times New Roman" w:hAnsi="Times New Roman" w:cs="Times New Roman"/>
          <w:sz w:val="26"/>
          <w:szCs w:val="26"/>
        </w:rPr>
        <w:t>.</w:t>
      </w:r>
    </w:p>
    <w:p w:rsidR="004171C2" w:rsidRPr="0093753D" w:rsidRDefault="00191BB5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Закупка</w:t>
      </w:r>
      <w:r w:rsidRPr="0093753D">
        <w:rPr>
          <w:rFonts w:ascii="Times New Roman" w:hAnsi="Times New Roman" w:cs="Times New Roman"/>
          <w:sz w:val="26"/>
          <w:szCs w:val="26"/>
        </w:rPr>
        <w:t xml:space="preserve"> (товаров, </w:t>
      </w:r>
      <w:r w:rsidR="00F004E6" w:rsidRPr="0093753D">
        <w:rPr>
          <w:rFonts w:ascii="Times New Roman" w:hAnsi="Times New Roman" w:cs="Times New Roman"/>
          <w:sz w:val="26"/>
          <w:szCs w:val="26"/>
        </w:rPr>
        <w:t>работ,</w:t>
      </w:r>
      <w:r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F004E6" w:rsidRPr="0093753D">
        <w:rPr>
          <w:rFonts w:ascii="Times New Roman" w:hAnsi="Times New Roman" w:cs="Times New Roman"/>
          <w:sz w:val="26"/>
          <w:szCs w:val="26"/>
        </w:rPr>
        <w:t>услуг)</w:t>
      </w:r>
      <w:r w:rsidR="001636E1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F004E6" w:rsidRPr="0093753D">
        <w:rPr>
          <w:rFonts w:ascii="Times New Roman" w:hAnsi="Times New Roman" w:cs="Times New Roman"/>
          <w:sz w:val="26"/>
          <w:szCs w:val="26"/>
        </w:rPr>
        <w:t>- процесс определение поставщика с целью заключения с ним договора для удовлетворения потребностей заказчика продукции с необходимыми</w:t>
      </w:r>
      <w:r w:rsidR="00C979E6" w:rsidRPr="0093753D">
        <w:rPr>
          <w:rFonts w:ascii="Times New Roman" w:hAnsi="Times New Roman" w:cs="Times New Roman"/>
          <w:sz w:val="26"/>
          <w:szCs w:val="26"/>
        </w:rPr>
        <w:t xml:space="preserve"> показателями цены, качества и надежности.</w:t>
      </w:r>
    </w:p>
    <w:p w:rsidR="00793022" w:rsidRPr="0093753D" w:rsidRDefault="00793022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Лот –</w:t>
      </w:r>
      <w:r w:rsidRPr="0093753D">
        <w:rPr>
          <w:rFonts w:ascii="Times New Roman" w:hAnsi="Times New Roman" w:cs="Times New Roman"/>
          <w:sz w:val="26"/>
          <w:szCs w:val="26"/>
        </w:rPr>
        <w:t xml:space="preserve"> определенная извещением о закупке и документацией о закупке продукция, закупаемая по одному конкурсу или аукциону, обособленная Заказчиком в отдельную закупку в целях рационального и эффективного расходования денежных средств и развития добросовестной конкуренции. </w:t>
      </w:r>
    </w:p>
    <w:p w:rsidR="004171C2" w:rsidRPr="0093753D" w:rsidRDefault="00C979E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Способ закупки</w:t>
      </w:r>
      <w:r w:rsidR="001636E1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36E1" w:rsidRPr="0093753D">
        <w:rPr>
          <w:rFonts w:ascii="Times New Roman" w:hAnsi="Times New Roman" w:cs="Times New Roman"/>
          <w:sz w:val="26"/>
          <w:szCs w:val="26"/>
        </w:rPr>
        <w:t>- процедура</w:t>
      </w:r>
      <w:r w:rsidRPr="0093753D">
        <w:rPr>
          <w:rFonts w:ascii="Times New Roman" w:hAnsi="Times New Roman" w:cs="Times New Roman"/>
          <w:sz w:val="26"/>
          <w:szCs w:val="26"/>
        </w:rPr>
        <w:t>, в результате проведения которой заказчик производит выбор поставщика в соответствии с порядком, определенным в настоящем Положении и закупочной документации.</w:t>
      </w:r>
    </w:p>
    <w:p w:rsidR="004171C2" w:rsidRPr="0093753D" w:rsidRDefault="00C979E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Организатор</w:t>
      </w:r>
      <w:r w:rsidRPr="0093753D">
        <w:rPr>
          <w:rFonts w:ascii="Times New Roman" w:hAnsi="Times New Roman" w:cs="Times New Roman"/>
          <w:sz w:val="26"/>
          <w:szCs w:val="26"/>
        </w:rPr>
        <w:t xml:space="preserve">  процедуры закупки</w:t>
      </w:r>
      <w:r w:rsidR="001636E1" w:rsidRPr="0093753D">
        <w:rPr>
          <w:rFonts w:ascii="Times New Roman" w:hAnsi="Times New Roman" w:cs="Times New Roman"/>
          <w:sz w:val="26"/>
          <w:szCs w:val="26"/>
        </w:rPr>
        <w:t xml:space="preserve"> - заказчик</w:t>
      </w:r>
      <w:r w:rsidRPr="0093753D">
        <w:rPr>
          <w:rFonts w:ascii="Times New Roman" w:hAnsi="Times New Roman" w:cs="Times New Roman"/>
          <w:sz w:val="26"/>
          <w:szCs w:val="26"/>
        </w:rPr>
        <w:t>, осуществляющий проведение закупки.</w:t>
      </w:r>
    </w:p>
    <w:p w:rsidR="004171C2" w:rsidRPr="0093753D" w:rsidRDefault="00C979E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Поставщик</w:t>
      </w:r>
      <w:r w:rsidR="001636E1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b/>
          <w:sz w:val="26"/>
          <w:szCs w:val="26"/>
        </w:rPr>
        <w:t>-</w:t>
      </w:r>
      <w:r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1636E1" w:rsidRPr="0093753D">
        <w:rPr>
          <w:rFonts w:ascii="Times New Roman" w:hAnsi="Times New Roman" w:cs="Times New Roman"/>
          <w:sz w:val="26"/>
          <w:szCs w:val="26"/>
        </w:rPr>
        <w:t>юридическое или физическое лицо</w:t>
      </w:r>
      <w:r w:rsidRPr="0093753D">
        <w:rPr>
          <w:rFonts w:ascii="Times New Roman" w:hAnsi="Times New Roman" w:cs="Times New Roman"/>
          <w:sz w:val="26"/>
          <w:szCs w:val="26"/>
        </w:rPr>
        <w:t>,</w:t>
      </w:r>
      <w:r w:rsidR="001636E1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участвующее в процедуре закупки.</w:t>
      </w:r>
    </w:p>
    <w:p w:rsidR="004171C2" w:rsidRPr="0093753D" w:rsidRDefault="00C979E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Комиссия по закупкам</w:t>
      </w:r>
      <w:r w:rsidR="0001262C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D1389" w:rsidRPr="0093753D">
        <w:rPr>
          <w:rFonts w:ascii="Times New Roman" w:hAnsi="Times New Roman" w:cs="Times New Roman"/>
          <w:sz w:val="26"/>
          <w:szCs w:val="26"/>
        </w:rPr>
        <w:t>- коллегиальный орган</w:t>
      </w:r>
      <w:r w:rsidRPr="0093753D">
        <w:rPr>
          <w:rFonts w:ascii="Times New Roman" w:hAnsi="Times New Roman" w:cs="Times New Roman"/>
          <w:sz w:val="26"/>
          <w:szCs w:val="26"/>
        </w:rPr>
        <w:t>, создаваемый заказчиком для проведения закупочных процедур.</w:t>
      </w:r>
    </w:p>
    <w:p w:rsidR="004171C2" w:rsidRPr="0093753D" w:rsidRDefault="00C979E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Открытые процедуры закупки</w:t>
      </w:r>
      <w:r w:rsidR="0001262C" w:rsidRPr="0093753D">
        <w:rPr>
          <w:rFonts w:ascii="Times New Roman" w:hAnsi="Times New Roman" w:cs="Times New Roman"/>
          <w:sz w:val="26"/>
          <w:szCs w:val="26"/>
        </w:rPr>
        <w:t>- процедуры</w:t>
      </w:r>
      <w:r w:rsidRPr="0093753D">
        <w:rPr>
          <w:rFonts w:ascii="Times New Roman" w:hAnsi="Times New Roman" w:cs="Times New Roman"/>
          <w:sz w:val="26"/>
          <w:szCs w:val="26"/>
        </w:rPr>
        <w:t>, в которых может принять участие любой поставщик.</w:t>
      </w:r>
    </w:p>
    <w:p w:rsidR="004171C2" w:rsidRPr="0093753D" w:rsidRDefault="00C5542A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Аукцион</w:t>
      </w:r>
      <w:r w:rsidR="0001262C" w:rsidRPr="0093753D">
        <w:rPr>
          <w:rFonts w:ascii="Times New Roman" w:hAnsi="Times New Roman" w:cs="Times New Roman"/>
          <w:sz w:val="26"/>
          <w:szCs w:val="26"/>
        </w:rPr>
        <w:t xml:space="preserve"> – способ закупки</w:t>
      </w:r>
      <w:r w:rsidRPr="0093753D">
        <w:rPr>
          <w:rFonts w:ascii="Times New Roman" w:hAnsi="Times New Roman" w:cs="Times New Roman"/>
          <w:sz w:val="26"/>
          <w:szCs w:val="26"/>
        </w:rPr>
        <w:t xml:space="preserve">, в ходе которого участники </w:t>
      </w:r>
      <w:r w:rsidR="006D1389" w:rsidRPr="0093753D">
        <w:rPr>
          <w:rFonts w:ascii="Times New Roman" w:hAnsi="Times New Roman" w:cs="Times New Roman"/>
          <w:sz w:val="26"/>
          <w:szCs w:val="26"/>
        </w:rPr>
        <w:t>открыто,</w:t>
      </w:r>
      <w:r w:rsidRPr="0093753D">
        <w:rPr>
          <w:rFonts w:ascii="Times New Roman" w:hAnsi="Times New Roman" w:cs="Times New Roman"/>
          <w:sz w:val="26"/>
          <w:szCs w:val="26"/>
        </w:rPr>
        <w:t xml:space="preserve"> делают ценовые предложения и победителем которого определя</w:t>
      </w:r>
      <w:r w:rsidR="0001262C" w:rsidRPr="0093753D">
        <w:rPr>
          <w:rFonts w:ascii="Times New Roman" w:hAnsi="Times New Roman" w:cs="Times New Roman"/>
          <w:sz w:val="26"/>
          <w:szCs w:val="26"/>
        </w:rPr>
        <w:t>ется поставщик</w:t>
      </w:r>
      <w:r w:rsidR="006A7367" w:rsidRPr="0093753D">
        <w:rPr>
          <w:rFonts w:ascii="Times New Roman" w:hAnsi="Times New Roman" w:cs="Times New Roman"/>
          <w:sz w:val="26"/>
          <w:szCs w:val="26"/>
        </w:rPr>
        <w:t>, предложивший наилучшее ценовое предложение.</w:t>
      </w:r>
    </w:p>
    <w:p w:rsidR="004171C2" w:rsidRPr="0093753D" w:rsidRDefault="006A7367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Конкурс</w:t>
      </w:r>
      <w:r w:rsidR="006D1389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b/>
          <w:sz w:val="26"/>
          <w:szCs w:val="26"/>
        </w:rPr>
        <w:t>-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способ закупки</w:t>
      </w:r>
      <w:r w:rsidRPr="0093753D">
        <w:rPr>
          <w:rFonts w:ascii="Times New Roman" w:hAnsi="Times New Roman" w:cs="Times New Roman"/>
          <w:sz w:val="26"/>
          <w:szCs w:val="26"/>
        </w:rPr>
        <w:t xml:space="preserve">, победителем </w:t>
      </w:r>
      <w:r w:rsidR="006D1389" w:rsidRPr="0093753D">
        <w:rPr>
          <w:rFonts w:ascii="Times New Roman" w:hAnsi="Times New Roman" w:cs="Times New Roman"/>
          <w:sz w:val="26"/>
          <w:szCs w:val="26"/>
        </w:rPr>
        <w:t>которого определяется поставщик</w:t>
      </w:r>
      <w:r w:rsidRPr="0093753D">
        <w:rPr>
          <w:rFonts w:ascii="Times New Roman" w:hAnsi="Times New Roman" w:cs="Times New Roman"/>
          <w:sz w:val="26"/>
          <w:szCs w:val="26"/>
        </w:rPr>
        <w:t>, предложивший лучшие условия договора.</w:t>
      </w:r>
    </w:p>
    <w:p w:rsidR="004171C2" w:rsidRPr="0093753D" w:rsidRDefault="006A7367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Запрос ценовых котировок</w:t>
      </w:r>
      <w:r w:rsidRPr="0093753D">
        <w:rPr>
          <w:rFonts w:ascii="Times New Roman" w:hAnsi="Times New Roman" w:cs="Times New Roman"/>
          <w:sz w:val="26"/>
          <w:szCs w:val="26"/>
        </w:rPr>
        <w:t xml:space="preserve"> – способ закупки, победителем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которой определяется поставщик</w:t>
      </w:r>
      <w:r w:rsidRPr="0093753D">
        <w:rPr>
          <w:rFonts w:ascii="Times New Roman" w:hAnsi="Times New Roman" w:cs="Times New Roman"/>
          <w:sz w:val="26"/>
          <w:szCs w:val="26"/>
        </w:rPr>
        <w:t>, предложивший наименьшую стоимость выполнения договора.</w:t>
      </w:r>
    </w:p>
    <w:p w:rsidR="004171C2" w:rsidRPr="0093753D" w:rsidRDefault="006A7367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Закупка у единственного поставщика</w:t>
      </w:r>
      <w:r w:rsidR="006D1389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6D1389" w:rsidRPr="0093753D">
        <w:rPr>
          <w:rFonts w:ascii="Times New Roman" w:hAnsi="Times New Roman" w:cs="Times New Roman"/>
          <w:sz w:val="26"/>
          <w:szCs w:val="26"/>
        </w:rPr>
        <w:t>способ закупки</w:t>
      </w:r>
      <w:r w:rsidRPr="0093753D">
        <w:rPr>
          <w:rFonts w:ascii="Times New Roman" w:hAnsi="Times New Roman" w:cs="Times New Roman"/>
          <w:sz w:val="26"/>
          <w:szCs w:val="26"/>
        </w:rPr>
        <w:t>, при котором  договор с поставщиком заключатся без проведения конкурентных процедур.</w:t>
      </w:r>
    </w:p>
    <w:p w:rsidR="004171C2" w:rsidRPr="0093753D" w:rsidRDefault="006A7367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Победитель процедуры закупки</w:t>
      </w:r>
      <w:r w:rsidR="006D1389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b/>
          <w:sz w:val="26"/>
          <w:szCs w:val="26"/>
        </w:rPr>
        <w:t>-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поставщик</w:t>
      </w:r>
      <w:r w:rsidRPr="0093753D">
        <w:rPr>
          <w:rFonts w:ascii="Times New Roman" w:hAnsi="Times New Roman" w:cs="Times New Roman"/>
          <w:sz w:val="26"/>
          <w:szCs w:val="26"/>
        </w:rPr>
        <w:t>, который сделал лучшее предложение в соответствии с закупками</w:t>
      </w:r>
      <w:r w:rsidR="004171C2" w:rsidRPr="0093753D">
        <w:rPr>
          <w:rFonts w:ascii="Times New Roman" w:hAnsi="Times New Roman" w:cs="Times New Roman"/>
          <w:sz w:val="26"/>
          <w:szCs w:val="26"/>
        </w:rPr>
        <w:t>.</w:t>
      </w:r>
    </w:p>
    <w:p w:rsidR="004171C2" w:rsidRPr="0093753D" w:rsidRDefault="00DA0CF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Электронная торговая площадка</w:t>
      </w:r>
      <w:r w:rsidR="006D1389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b/>
          <w:sz w:val="26"/>
          <w:szCs w:val="26"/>
        </w:rPr>
        <w:t>-</w:t>
      </w:r>
      <w:r w:rsidRPr="0093753D">
        <w:rPr>
          <w:rFonts w:ascii="Times New Roman" w:hAnsi="Times New Roman" w:cs="Times New Roman"/>
          <w:sz w:val="26"/>
          <w:szCs w:val="26"/>
        </w:rPr>
        <w:t xml:space="preserve"> программно-аппаратный комплекс, предназначенный для проведения процедур закупки в электронной форме в режиме реального времени на сайте в информационно-коммуникационной сети «Интернет».</w:t>
      </w:r>
    </w:p>
    <w:p w:rsidR="004171C2" w:rsidRPr="0093753D" w:rsidRDefault="00DA0CF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Оператор электронной торговой площадки</w:t>
      </w:r>
      <w:r w:rsidR="006D1389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b/>
          <w:sz w:val="26"/>
          <w:szCs w:val="26"/>
        </w:rPr>
        <w:t>-</w:t>
      </w:r>
      <w:r w:rsidRPr="0093753D">
        <w:rPr>
          <w:rFonts w:ascii="Times New Roman" w:hAnsi="Times New Roman" w:cs="Times New Roman"/>
          <w:sz w:val="26"/>
          <w:szCs w:val="26"/>
        </w:rPr>
        <w:t xml:space="preserve"> юридическое лицо, владеющее автоматизированной электронной торговой площадкой и необходимыми для ее функционирования программно-аппаратными средствами и обеспечивающее проведение процедур закупки в электронной форме.</w:t>
      </w:r>
    </w:p>
    <w:p w:rsidR="004171C2" w:rsidRPr="0093753D" w:rsidRDefault="00DA0CF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Электронный документ</w:t>
      </w:r>
      <w:r w:rsidR="006D1389" w:rsidRPr="009375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b/>
          <w:sz w:val="26"/>
          <w:szCs w:val="26"/>
        </w:rPr>
        <w:t>-</w:t>
      </w:r>
      <w:r w:rsidRPr="0093753D">
        <w:rPr>
          <w:rFonts w:ascii="Times New Roman" w:hAnsi="Times New Roman" w:cs="Times New Roman"/>
          <w:sz w:val="26"/>
          <w:szCs w:val="26"/>
        </w:rPr>
        <w:t xml:space="preserve"> информация в элек</w:t>
      </w:r>
      <w:r w:rsidR="006D1389" w:rsidRPr="0093753D">
        <w:rPr>
          <w:rFonts w:ascii="Times New Roman" w:hAnsi="Times New Roman" w:cs="Times New Roman"/>
          <w:sz w:val="26"/>
          <w:szCs w:val="26"/>
        </w:rPr>
        <w:t>тронной форме</w:t>
      </w:r>
      <w:r w:rsidRPr="0093753D">
        <w:rPr>
          <w:rFonts w:ascii="Times New Roman" w:hAnsi="Times New Roman" w:cs="Times New Roman"/>
          <w:sz w:val="26"/>
          <w:szCs w:val="26"/>
        </w:rPr>
        <w:t>, подписанная электронной подписью.</w:t>
      </w:r>
    </w:p>
    <w:p w:rsidR="006D1389" w:rsidRPr="0093753D" w:rsidRDefault="00DA0CF6" w:rsidP="00BD3001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Официальный сайт</w:t>
      </w:r>
      <w:r w:rsidRPr="0093753D">
        <w:rPr>
          <w:rFonts w:ascii="Times New Roman" w:hAnsi="Times New Roman" w:cs="Times New Roman"/>
          <w:sz w:val="26"/>
          <w:szCs w:val="26"/>
        </w:rPr>
        <w:t xml:space="preserve"> о размещении заказов (официальный сайт)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- сайт в информационно-телекоммуникационной сети «Интернет» для размещения информации о размещении заказов на поставки товаров,</w:t>
      </w:r>
      <w:r w:rsidR="00793022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выполнение работ, оказания услуг (</w:t>
      </w:r>
      <w:hyperlink r:id="rId8" w:history="1">
        <w:r w:rsidR="00145F2A" w:rsidRPr="0093753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145F2A" w:rsidRPr="0093753D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145F2A" w:rsidRPr="0093753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zakupki</w:t>
        </w:r>
        <w:r w:rsidR="00145F2A" w:rsidRPr="0093753D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145F2A" w:rsidRPr="0093753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145F2A" w:rsidRPr="0093753D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145F2A" w:rsidRPr="0093753D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93753D">
        <w:rPr>
          <w:rFonts w:ascii="Times New Roman" w:hAnsi="Times New Roman" w:cs="Times New Roman"/>
          <w:sz w:val="26"/>
          <w:szCs w:val="26"/>
        </w:rPr>
        <w:t>)</w:t>
      </w:r>
    </w:p>
    <w:p w:rsidR="006D1389" w:rsidRPr="0093753D" w:rsidRDefault="006D1389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B60BF" w:rsidRDefault="00BB60BF" w:rsidP="00BF14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5F2A" w:rsidRPr="0093753D" w:rsidRDefault="006D1389" w:rsidP="00BF14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РАЗДЕЛ 2. ПРЕДМЕТ И ЦЕЛИ РЕГУЛИРОВАНИЯ</w:t>
      </w:r>
    </w:p>
    <w:p w:rsidR="0067275C" w:rsidRPr="0093753D" w:rsidRDefault="0067275C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B0B28" w:rsidRPr="0093753D" w:rsidRDefault="00145F2A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2.1.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1B0B28" w:rsidRPr="0093753D">
        <w:rPr>
          <w:rFonts w:ascii="Times New Roman" w:hAnsi="Times New Roman" w:cs="Times New Roman"/>
          <w:sz w:val="26"/>
          <w:szCs w:val="26"/>
        </w:rPr>
        <w:t>Положение регулирует отношения, связанные с проведением закупк</w:t>
      </w:r>
      <w:r w:rsidR="00AF5BBD" w:rsidRPr="0093753D">
        <w:rPr>
          <w:rFonts w:ascii="Times New Roman" w:hAnsi="Times New Roman" w:cs="Times New Roman"/>
          <w:sz w:val="26"/>
          <w:szCs w:val="26"/>
        </w:rPr>
        <w:t>и</w:t>
      </w:r>
      <w:r w:rsidR="001B0B28" w:rsidRPr="0093753D">
        <w:rPr>
          <w:rFonts w:ascii="Times New Roman" w:hAnsi="Times New Roman" w:cs="Times New Roman"/>
          <w:sz w:val="26"/>
          <w:szCs w:val="26"/>
        </w:rPr>
        <w:t xml:space="preserve"> для нужд заказчика, в целях: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921D8F" w:rsidRPr="0093753D">
        <w:rPr>
          <w:rFonts w:ascii="Times New Roman" w:hAnsi="Times New Roman" w:cs="Times New Roman"/>
          <w:sz w:val="26"/>
          <w:szCs w:val="26"/>
        </w:rPr>
        <w:t>обеспечения информационной открытости закупок;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921D8F" w:rsidRPr="0093753D">
        <w:rPr>
          <w:rFonts w:ascii="Times New Roman" w:hAnsi="Times New Roman" w:cs="Times New Roman"/>
          <w:sz w:val="26"/>
          <w:szCs w:val="26"/>
        </w:rPr>
        <w:t>предотвращения коррупции и других злоупотреблений;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921D8F" w:rsidRPr="0093753D">
        <w:rPr>
          <w:rFonts w:ascii="Times New Roman" w:hAnsi="Times New Roman" w:cs="Times New Roman"/>
          <w:sz w:val="26"/>
          <w:szCs w:val="26"/>
        </w:rPr>
        <w:t>обеспечение целевого и эффективного использования средств;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921D8F" w:rsidRPr="0093753D">
        <w:rPr>
          <w:rFonts w:ascii="Times New Roman" w:hAnsi="Times New Roman" w:cs="Times New Roman"/>
          <w:sz w:val="26"/>
          <w:szCs w:val="26"/>
        </w:rPr>
        <w:t>развития и стимулирования добросовестной конкуренции;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921D8F" w:rsidRPr="0093753D">
        <w:rPr>
          <w:rFonts w:ascii="Times New Roman" w:hAnsi="Times New Roman" w:cs="Times New Roman"/>
          <w:sz w:val="26"/>
          <w:szCs w:val="26"/>
        </w:rPr>
        <w:t>создания условий для своевременного и полного удовлетворения своих потребностей в продукции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с требуемыми показателями цены</w:t>
      </w:r>
      <w:r w:rsidR="00921D8F" w:rsidRPr="0093753D">
        <w:rPr>
          <w:rFonts w:ascii="Times New Roman" w:hAnsi="Times New Roman" w:cs="Times New Roman"/>
          <w:sz w:val="26"/>
          <w:szCs w:val="26"/>
        </w:rPr>
        <w:t>, качества и надежности;</w:t>
      </w:r>
    </w:p>
    <w:p w:rsidR="00921D8F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6D1389" w:rsidRPr="0093753D">
        <w:rPr>
          <w:rFonts w:ascii="Times New Roman" w:hAnsi="Times New Roman" w:cs="Times New Roman"/>
          <w:sz w:val="26"/>
          <w:szCs w:val="26"/>
        </w:rPr>
        <w:t>реализации мер</w:t>
      </w:r>
      <w:r w:rsidR="00921D8F" w:rsidRPr="0093753D">
        <w:rPr>
          <w:rFonts w:ascii="Times New Roman" w:hAnsi="Times New Roman" w:cs="Times New Roman"/>
          <w:sz w:val="26"/>
          <w:szCs w:val="26"/>
        </w:rPr>
        <w:t>, направленных на сокращение издержек заказчика.</w:t>
      </w:r>
    </w:p>
    <w:p w:rsidR="006D1389" w:rsidRPr="0093753D" w:rsidRDefault="006D1389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4D25" w:rsidRPr="0093753D" w:rsidRDefault="00AF5BBD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2.2.</w:t>
      </w:r>
      <w:r w:rsidR="00793022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Положение не рег</w:t>
      </w:r>
      <w:r w:rsidR="006D1389" w:rsidRPr="0093753D">
        <w:rPr>
          <w:rFonts w:ascii="Times New Roman" w:hAnsi="Times New Roman" w:cs="Times New Roman"/>
          <w:sz w:val="26"/>
          <w:szCs w:val="26"/>
        </w:rPr>
        <w:t>улирует отношения, связанные с</w:t>
      </w:r>
      <w:r w:rsidRPr="0093753D">
        <w:rPr>
          <w:rFonts w:ascii="Times New Roman" w:hAnsi="Times New Roman" w:cs="Times New Roman"/>
          <w:sz w:val="26"/>
          <w:szCs w:val="26"/>
        </w:rPr>
        <w:t>: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AF5BBD" w:rsidRPr="0093753D">
        <w:rPr>
          <w:rFonts w:ascii="Times New Roman" w:hAnsi="Times New Roman" w:cs="Times New Roman"/>
          <w:sz w:val="26"/>
          <w:szCs w:val="26"/>
        </w:rPr>
        <w:t>заключением договоров купли-продажи ценных бумаг и валютных ценностей;</w:t>
      </w:r>
    </w:p>
    <w:p w:rsidR="00AF5BBD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AF5BBD" w:rsidRPr="0093753D">
        <w:rPr>
          <w:rFonts w:ascii="Times New Roman" w:hAnsi="Times New Roman" w:cs="Times New Roman"/>
          <w:sz w:val="26"/>
          <w:szCs w:val="26"/>
        </w:rPr>
        <w:t>приобретением биржевых товаров на товарной бирже в соответствии с законодательством о товарных биржах и биржевой торговле;</w:t>
      </w:r>
    </w:p>
    <w:p w:rsidR="00724D25" w:rsidRPr="0093753D" w:rsidRDefault="00AF5BBD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осуществлением размещения заказа на поставку продукции в соответствии с ФЗ от 21.07.2005г. №94-ФЗ «О размещении заказов на поставки товаров, выполненных работ, оказания услуг для государственных и муниципальных нужд»;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AF5BBD" w:rsidRPr="0093753D">
        <w:rPr>
          <w:rFonts w:ascii="Times New Roman" w:hAnsi="Times New Roman" w:cs="Times New Roman"/>
          <w:sz w:val="26"/>
          <w:szCs w:val="26"/>
        </w:rPr>
        <w:t>закупкой в области военно-технического сотрудничества;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AF5BBD" w:rsidRPr="0093753D">
        <w:rPr>
          <w:rFonts w:ascii="Times New Roman" w:hAnsi="Times New Roman" w:cs="Times New Roman"/>
          <w:sz w:val="26"/>
          <w:szCs w:val="26"/>
        </w:rPr>
        <w:t>закупкой продукции в соответствии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с международными договорами РФ</w:t>
      </w:r>
      <w:r w:rsidR="00AF5BBD" w:rsidRPr="0093753D">
        <w:rPr>
          <w:rFonts w:ascii="Times New Roman" w:hAnsi="Times New Roman" w:cs="Times New Roman"/>
          <w:sz w:val="26"/>
          <w:szCs w:val="26"/>
        </w:rPr>
        <w:t>, если такими договорами предусмотрен иной порядок определения поставщиков такой продукции;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A728A4" w:rsidRPr="0093753D">
        <w:rPr>
          <w:rFonts w:ascii="Times New Roman" w:hAnsi="Times New Roman" w:cs="Times New Roman"/>
          <w:sz w:val="26"/>
          <w:szCs w:val="26"/>
        </w:rPr>
        <w:t>осуществлением отбора финансовых организаций для оказания финансовых услуг в соответствии со ст.18ФЗ от 26.07.2006г.</w:t>
      </w:r>
      <w:r w:rsidR="006D1389" w:rsidRPr="0093753D">
        <w:rPr>
          <w:rFonts w:ascii="Times New Roman" w:hAnsi="Times New Roman" w:cs="Times New Roman"/>
          <w:sz w:val="26"/>
          <w:szCs w:val="26"/>
        </w:rPr>
        <w:t xml:space="preserve"> №135-ФЗ «О защите конкуренции»;</w:t>
      </w:r>
    </w:p>
    <w:p w:rsidR="00793022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A728A4" w:rsidRPr="0093753D">
        <w:rPr>
          <w:rFonts w:ascii="Times New Roman" w:hAnsi="Times New Roman" w:cs="Times New Roman"/>
          <w:sz w:val="26"/>
          <w:szCs w:val="26"/>
        </w:rPr>
        <w:t xml:space="preserve">осуществлением </w:t>
      </w:r>
      <w:r w:rsidR="00793022" w:rsidRPr="0093753D">
        <w:rPr>
          <w:rFonts w:ascii="Times New Roman" w:hAnsi="Times New Roman" w:cs="Times New Roman"/>
          <w:sz w:val="26"/>
          <w:szCs w:val="26"/>
        </w:rPr>
        <w:t xml:space="preserve">Заказчика </w:t>
      </w:r>
      <w:r w:rsidR="00A728A4" w:rsidRPr="0093753D">
        <w:rPr>
          <w:rFonts w:ascii="Times New Roman" w:hAnsi="Times New Roman" w:cs="Times New Roman"/>
          <w:sz w:val="26"/>
          <w:szCs w:val="26"/>
        </w:rPr>
        <w:t>отбора аудиторской организации для проведения обязательного аудита бухгалтерской (финансовой) отчетности заказчика в соответствии со ст.5 ФЗ от 30.12.2008г. №307-ФЗ</w:t>
      </w:r>
      <w:r w:rsidR="00512B44" w:rsidRPr="0093753D">
        <w:rPr>
          <w:rFonts w:ascii="Times New Roman" w:hAnsi="Times New Roman" w:cs="Times New Roman"/>
          <w:sz w:val="26"/>
          <w:szCs w:val="26"/>
        </w:rPr>
        <w:t xml:space="preserve"> «Об аудиторской деятельности».</w:t>
      </w:r>
      <w:r w:rsidR="00793022" w:rsidRPr="00937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275C" w:rsidRPr="0093753D" w:rsidRDefault="0067275C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0BF" w:rsidRDefault="00BB60BF" w:rsidP="00724D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728A4" w:rsidRPr="0093753D" w:rsidRDefault="00BC04F5" w:rsidP="00724D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РАЗДЕЛ 3. ПРАВОВЫЕ ОСНОВЫ ОСУЩЕСТВЛЕНИЯ ЗАКУПОК</w:t>
      </w:r>
    </w:p>
    <w:p w:rsidR="0067275C" w:rsidRPr="0093753D" w:rsidRDefault="0067275C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728A4" w:rsidRPr="0093753D" w:rsidRDefault="00A728A4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При осуществлении закупок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(товаров, работ, услуг</w:t>
      </w:r>
      <w:r w:rsidRPr="0093753D">
        <w:rPr>
          <w:rFonts w:ascii="Times New Roman" w:hAnsi="Times New Roman" w:cs="Times New Roman"/>
          <w:sz w:val="26"/>
          <w:szCs w:val="26"/>
        </w:rPr>
        <w:t>) заказчик руководствуется Конституцией Российской Федерации, Граждански</w:t>
      </w:r>
      <w:r w:rsidR="00BC04F5" w:rsidRPr="0093753D">
        <w:rPr>
          <w:rFonts w:ascii="Times New Roman" w:hAnsi="Times New Roman" w:cs="Times New Roman"/>
          <w:sz w:val="26"/>
          <w:szCs w:val="26"/>
        </w:rPr>
        <w:t>м кодексом Российской Федерации</w:t>
      </w:r>
      <w:r w:rsidRPr="0093753D">
        <w:rPr>
          <w:rFonts w:ascii="Times New Roman" w:hAnsi="Times New Roman" w:cs="Times New Roman"/>
          <w:sz w:val="26"/>
          <w:szCs w:val="26"/>
        </w:rPr>
        <w:t>, Федеральным Законом Российско</w:t>
      </w:r>
      <w:r w:rsidR="00BC04F5" w:rsidRPr="0093753D">
        <w:rPr>
          <w:rFonts w:ascii="Times New Roman" w:hAnsi="Times New Roman" w:cs="Times New Roman"/>
          <w:sz w:val="26"/>
          <w:szCs w:val="26"/>
        </w:rPr>
        <w:t>й Федерации «О закупках товаров, работ</w:t>
      </w:r>
      <w:r w:rsidRPr="0093753D">
        <w:rPr>
          <w:rFonts w:ascii="Times New Roman" w:hAnsi="Times New Roman" w:cs="Times New Roman"/>
          <w:sz w:val="26"/>
          <w:szCs w:val="26"/>
        </w:rPr>
        <w:t>, услуг отдельными видами юридическ</w:t>
      </w:r>
      <w:r w:rsidR="00BC04F5" w:rsidRPr="0093753D">
        <w:rPr>
          <w:rFonts w:ascii="Times New Roman" w:hAnsi="Times New Roman" w:cs="Times New Roman"/>
          <w:sz w:val="26"/>
          <w:szCs w:val="26"/>
        </w:rPr>
        <w:t>их лиц» от 08.07.2011г. №223-ФЗ</w:t>
      </w:r>
      <w:r w:rsidRPr="0093753D">
        <w:rPr>
          <w:rFonts w:ascii="Times New Roman" w:hAnsi="Times New Roman" w:cs="Times New Roman"/>
          <w:sz w:val="26"/>
          <w:szCs w:val="26"/>
        </w:rPr>
        <w:t>, иными федерал</w:t>
      </w:r>
      <w:r w:rsidR="00BC04F5" w:rsidRPr="0093753D">
        <w:rPr>
          <w:rFonts w:ascii="Times New Roman" w:hAnsi="Times New Roman" w:cs="Times New Roman"/>
          <w:sz w:val="26"/>
          <w:szCs w:val="26"/>
        </w:rPr>
        <w:t>ьными законами</w:t>
      </w:r>
      <w:r w:rsidRPr="0093753D">
        <w:rPr>
          <w:rFonts w:ascii="Times New Roman" w:hAnsi="Times New Roman" w:cs="Times New Roman"/>
          <w:sz w:val="26"/>
          <w:szCs w:val="26"/>
        </w:rPr>
        <w:t>, нормативно-правов</w:t>
      </w:r>
      <w:r w:rsidR="00BC04F5" w:rsidRPr="0093753D">
        <w:rPr>
          <w:rFonts w:ascii="Times New Roman" w:hAnsi="Times New Roman" w:cs="Times New Roman"/>
          <w:sz w:val="26"/>
          <w:szCs w:val="26"/>
        </w:rPr>
        <w:t>ыми актами Российской Федерации</w:t>
      </w:r>
      <w:r w:rsidRPr="0093753D">
        <w:rPr>
          <w:rFonts w:ascii="Times New Roman" w:hAnsi="Times New Roman" w:cs="Times New Roman"/>
          <w:sz w:val="26"/>
          <w:szCs w:val="26"/>
        </w:rPr>
        <w:t>, настоящим Положением.</w:t>
      </w:r>
    </w:p>
    <w:p w:rsidR="00305E47" w:rsidRPr="0093753D" w:rsidRDefault="00305E47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Настояще</w:t>
      </w:r>
      <w:r w:rsidR="00BC04F5" w:rsidRPr="0093753D">
        <w:rPr>
          <w:rFonts w:ascii="Times New Roman" w:hAnsi="Times New Roman" w:cs="Times New Roman"/>
          <w:sz w:val="26"/>
          <w:szCs w:val="26"/>
        </w:rPr>
        <w:t>е Положение является документом</w:t>
      </w:r>
      <w:r w:rsidRPr="0093753D">
        <w:rPr>
          <w:rFonts w:ascii="Times New Roman" w:hAnsi="Times New Roman" w:cs="Times New Roman"/>
          <w:sz w:val="26"/>
          <w:szCs w:val="26"/>
        </w:rPr>
        <w:t>, регламентирующим закупочную деятельность заказчика и содерж</w:t>
      </w:r>
      <w:r w:rsidR="00BC04F5" w:rsidRPr="0093753D">
        <w:rPr>
          <w:rFonts w:ascii="Times New Roman" w:hAnsi="Times New Roman" w:cs="Times New Roman"/>
          <w:sz w:val="26"/>
          <w:szCs w:val="26"/>
        </w:rPr>
        <w:t>ащ</w:t>
      </w:r>
      <w:r w:rsidRPr="0093753D">
        <w:rPr>
          <w:rFonts w:ascii="Times New Roman" w:hAnsi="Times New Roman" w:cs="Times New Roman"/>
          <w:sz w:val="26"/>
          <w:szCs w:val="26"/>
        </w:rPr>
        <w:t>и</w:t>
      </w:r>
      <w:r w:rsidR="00BC04F5" w:rsidRPr="0093753D">
        <w:rPr>
          <w:rFonts w:ascii="Times New Roman" w:hAnsi="Times New Roman" w:cs="Times New Roman"/>
          <w:sz w:val="26"/>
          <w:szCs w:val="26"/>
        </w:rPr>
        <w:t>м</w:t>
      </w:r>
      <w:r w:rsidRPr="0093753D">
        <w:rPr>
          <w:rFonts w:ascii="Times New Roman" w:hAnsi="Times New Roman" w:cs="Times New Roman"/>
          <w:sz w:val="26"/>
          <w:szCs w:val="26"/>
        </w:rPr>
        <w:t xml:space="preserve"> требования к порядку подготовки и проведения процедур закупки (включая способы </w:t>
      </w:r>
      <w:r w:rsidR="00BC04F5" w:rsidRPr="0093753D">
        <w:rPr>
          <w:rFonts w:ascii="Times New Roman" w:hAnsi="Times New Roman" w:cs="Times New Roman"/>
          <w:sz w:val="26"/>
          <w:szCs w:val="26"/>
        </w:rPr>
        <w:t>закупки), условия их применения</w:t>
      </w:r>
      <w:r w:rsidRPr="0093753D">
        <w:rPr>
          <w:rFonts w:ascii="Times New Roman" w:hAnsi="Times New Roman" w:cs="Times New Roman"/>
          <w:sz w:val="26"/>
          <w:szCs w:val="26"/>
        </w:rPr>
        <w:t>, порядок за</w:t>
      </w:r>
      <w:r w:rsidR="00BC04F5" w:rsidRPr="0093753D">
        <w:rPr>
          <w:rFonts w:ascii="Times New Roman" w:hAnsi="Times New Roman" w:cs="Times New Roman"/>
          <w:sz w:val="26"/>
          <w:szCs w:val="26"/>
        </w:rPr>
        <w:t>ключения и исполнения договоров</w:t>
      </w:r>
      <w:r w:rsidRPr="0093753D">
        <w:rPr>
          <w:rFonts w:ascii="Times New Roman" w:hAnsi="Times New Roman" w:cs="Times New Roman"/>
          <w:sz w:val="26"/>
          <w:szCs w:val="26"/>
        </w:rPr>
        <w:t>, а также с</w:t>
      </w:r>
      <w:r w:rsidR="00BC04F5" w:rsidRPr="0093753D">
        <w:rPr>
          <w:rFonts w:ascii="Times New Roman" w:hAnsi="Times New Roman" w:cs="Times New Roman"/>
          <w:sz w:val="26"/>
          <w:szCs w:val="26"/>
        </w:rPr>
        <w:t>вязанные с обеспечением закупки</w:t>
      </w:r>
      <w:r w:rsidRPr="0093753D">
        <w:rPr>
          <w:rFonts w:ascii="Times New Roman" w:hAnsi="Times New Roman" w:cs="Times New Roman"/>
          <w:sz w:val="26"/>
          <w:szCs w:val="26"/>
        </w:rPr>
        <w:t>, положения.</w:t>
      </w:r>
    </w:p>
    <w:p w:rsidR="00234A2F" w:rsidRPr="0093753D" w:rsidRDefault="00234A2F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>Положение утверждается и может быть изменено приказом руководителя заказчика.</w:t>
      </w:r>
    </w:p>
    <w:p w:rsidR="0067275C" w:rsidRPr="0093753D" w:rsidRDefault="0067275C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0BF" w:rsidRDefault="00BB60BF" w:rsidP="00724D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254F" w:rsidRPr="0093753D" w:rsidRDefault="00BC04F5" w:rsidP="00724D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РАЗДЕЛ 4. ИНФОРМАЦИОННОЕ ОБЕСПЕЧЕНИЕ ЗАКУПОК</w:t>
      </w:r>
    </w:p>
    <w:p w:rsidR="0067275C" w:rsidRPr="0093753D" w:rsidRDefault="0067275C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24D25" w:rsidRPr="0093753D" w:rsidRDefault="00E9254F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4.1.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Настоящее Положение и вносимые в него изменения подлежат обязательному размещению на официальном сайте не позднее </w:t>
      </w:r>
      <w:r w:rsidRPr="0093753D">
        <w:rPr>
          <w:rFonts w:ascii="Times New Roman" w:hAnsi="Times New Roman" w:cs="Times New Roman"/>
          <w:b/>
          <w:sz w:val="26"/>
          <w:szCs w:val="26"/>
        </w:rPr>
        <w:t>15</w:t>
      </w:r>
      <w:r w:rsidRPr="0093753D">
        <w:rPr>
          <w:rFonts w:ascii="Times New Roman" w:hAnsi="Times New Roman" w:cs="Times New Roman"/>
          <w:sz w:val="26"/>
          <w:szCs w:val="26"/>
        </w:rPr>
        <w:t xml:space="preserve"> рабочих дней со дня утверждения или внесения изменений.</w:t>
      </w:r>
    </w:p>
    <w:p w:rsidR="00724D25" w:rsidRPr="0093753D" w:rsidRDefault="00E9254F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3753D">
        <w:rPr>
          <w:rFonts w:ascii="Times New Roman" w:hAnsi="Times New Roman" w:cs="Times New Roman"/>
          <w:sz w:val="26"/>
          <w:szCs w:val="26"/>
        </w:rPr>
        <w:t>4.2.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На официальном сайте заказчик размещает планы закупок продукции на срок не менее </w:t>
      </w:r>
      <w:r w:rsidRPr="0093753D">
        <w:rPr>
          <w:rFonts w:ascii="Times New Roman" w:hAnsi="Times New Roman" w:cs="Times New Roman"/>
          <w:b/>
          <w:sz w:val="26"/>
          <w:szCs w:val="26"/>
          <w:u w:val="single"/>
        </w:rPr>
        <w:t>1 года.</w:t>
      </w:r>
    </w:p>
    <w:p w:rsidR="00724D25" w:rsidRPr="0093753D" w:rsidRDefault="00E9254F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4.3.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На официальном сайте подлежит размещению следующая информация: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E9254F" w:rsidRPr="0093753D">
        <w:rPr>
          <w:rFonts w:ascii="Times New Roman" w:hAnsi="Times New Roman" w:cs="Times New Roman"/>
          <w:sz w:val="26"/>
          <w:szCs w:val="26"/>
        </w:rPr>
        <w:t>извещение о закупке (и изменения в извещениях);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BC04F5" w:rsidRPr="0093753D">
        <w:rPr>
          <w:rFonts w:ascii="Times New Roman" w:hAnsi="Times New Roman" w:cs="Times New Roman"/>
          <w:sz w:val="26"/>
          <w:szCs w:val="26"/>
        </w:rPr>
        <w:t>закупочная документация (</w:t>
      </w:r>
      <w:r w:rsidR="00E9254F" w:rsidRPr="0093753D">
        <w:rPr>
          <w:rFonts w:ascii="Times New Roman" w:hAnsi="Times New Roman" w:cs="Times New Roman"/>
          <w:sz w:val="26"/>
          <w:szCs w:val="26"/>
        </w:rPr>
        <w:t>и изменения в нее)</w:t>
      </w:r>
      <w:r w:rsidR="00F64168" w:rsidRPr="0093753D">
        <w:rPr>
          <w:rFonts w:ascii="Times New Roman" w:hAnsi="Times New Roman" w:cs="Times New Roman"/>
          <w:sz w:val="26"/>
          <w:szCs w:val="26"/>
        </w:rPr>
        <w:t>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9C4660" w:rsidRPr="0093753D">
        <w:rPr>
          <w:rFonts w:ascii="Times New Roman" w:hAnsi="Times New Roman" w:cs="Times New Roman"/>
          <w:sz w:val="26"/>
          <w:szCs w:val="26"/>
        </w:rPr>
        <w:t>проект договора;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9C4660" w:rsidRPr="0093753D">
        <w:rPr>
          <w:rFonts w:ascii="Times New Roman" w:hAnsi="Times New Roman" w:cs="Times New Roman"/>
          <w:sz w:val="26"/>
          <w:szCs w:val="26"/>
        </w:rPr>
        <w:t>разъяснения закупочной документации;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261436" w:rsidRPr="0093753D">
        <w:rPr>
          <w:rFonts w:ascii="Times New Roman" w:hAnsi="Times New Roman" w:cs="Times New Roman"/>
          <w:sz w:val="26"/>
          <w:szCs w:val="26"/>
        </w:rPr>
        <w:t>протоколы, составляемые в ходе проведения закупок;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BC04F5" w:rsidRPr="0093753D">
        <w:rPr>
          <w:rFonts w:ascii="Times New Roman" w:hAnsi="Times New Roman" w:cs="Times New Roman"/>
          <w:sz w:val="26"/>
          <w:szCs w:val="26"/>
        </w:rPr>
        <w:t>иная информация</w:t>
      </w:r>
      <w:r w:rsidR="00261436" w:rsidRPr="0093753D">
        <w:rPr>
          <w:rFonts w:ascii="Times New Roman" w:hAnsi="Times New Roman" w:cs="Times New Roman"/>
          <w:sz w:val="26"/>
          <w:szCs w:val="26"/>
        </w:rPr>
        <w:t>, р</w:t>
      </w:r>
      <w:r w:rsidRPr="0093753D">
        <w:rPr>
          <w:rFonts w:ascii="Times New Roman" w:hAnsi="Times New Roman" w:cs="Times New Roman"/>
          <w:sz w:val="26"/>
          <w:szCs w:val="26"/>
        </w:rPr>
        <w:t>азмещение которой предусмотрено</w:t>
      </w:r>
    </w:p>
    <w:p w:rsidR="00261436" w:rsidRPr="0093753D" w:rsidRDefault="00261436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Федеральным Законом Российской Федер</w:t>
      </w:r>
      <w:r w:rsidR="00BC04F5" w:rsidRPr="0093753D">
        <w:rPr>
          <w:rFonts w:ascii="Times New Roman" w:hAnsi="Times New Roman" w:cs="Times New Roman"/>
          <w:sz w:val="26"/>
          <w:szCs w:val="26"/>
        </w:rPr>
        <w:t>ации «О закупках товаров, работ</w:t>
      </w:r>
      <w:r w:rsidRPr="0093753D">
        <w:rPr>
          <w:rFonts w:ascii="Times New Roman" w:hAnsi="Times New Roman" w:cs="Times New Roman"/>
          <w:sz w:val="26"/>
          <w:szCs w:val="26"/>
        </w:rPr>
        <w:t>, услуг отдельными видами юридических лиц» от 08.07.2011г. №223-ФЗ.</w:t>
      </w:r>
    </w:p>
    <w:p w:rsidR="00261436" w:rsidRPr="0093753D" w:rsidRDefault="00261436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4.4.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Pr="0093753D">
        <w:rPr>
          <w:rFonts w:ascii="Times New Roman" w:hAnsi="Times New Roman" w:cs="Times New Roman"/>
          <w:sz w:val="26"/>
          <w:szCs w:val="26"/>
        </w:rPr>
        <w:t>, если при заключении и исполнении договора изменяются объем, цена закупаемой продукции или сроки исполнения договора по сра</w:t>
      </w:r>
      <w:r w:rsidR="00750CCA" w:rsidRPr="0093753D">
        <w:rPr>
          <w:rFonts w:ascii="Times New Roman" w:hAnsi="Times New Roman" w:cs="Times New Roman"/>
          <w:sz w:val="26"/>
          <w:szCs w:val="26"/>
        </w:rPr>
        <w:t>внению с указанными в протоколе</w:t>
      </w:r>
      <w:r w:rsidRPr="0093753D">
        <w:rPr>
          <w:rFonts w:ascii="Times New Roman" w:hAnsi="Times New Roman" w:cs="Times New Roman"/>
          <w:sz w:val="26"/>
          <w:szCs w:val="26"/>
        </w:rPr>
        <w:t>, составленном по результатам закупки информация на официально</w:t>
      </w:r>
      <w:r w:rsidR="00750CCA" w:rsidRPr="0093753D">
        <w:rPr>
          <w:rFonts w:ascii="Times New Roman" w:hAnsi="Times New Roman" w:cs="Times New Roman"/>
          <w:sz w:val="26"/>
          <w:szCs w:val="26"/>
        </w:rPr>
        <w:t>м сайте не позднее чем в течение</w:t>
      </w:r>
      <w:r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D53B7A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десяти </w:t>
      </w:r>
      <w:r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дней</w:t>
      </w:r>
      <w:r w:rsidRPr="0093753D">
        <w:rPr>
          <w:rFonts w:ascii="Times New Roman" w:hAnsi="Times New Roman" w:cs="Times New Roman"/>
          <w:sz w:val="26"/>
          <w:szCs w:val="26"/>
        </w:rPr>
        <w:t xml:space="preserve"> со дня внесения изменений.</w:t>
      </w:r>
    </w:p>
    <w:p w:rsidR="00724D25" w:rsidRPr="0093753D" w:rsidRDefault="00B6057D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4.5.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Заказчик не позднее </w:t>
      </w:r>
      <w:r w:rsidRPr="0093753D">
        <w:rPr>
          <w:rFonts w:ascii="Times New Roman" w:hAnsi="Times New Roman" w:cs="Times New Roman"/>
          <w:b/>
          <w:sz w:val="26"/>
          <w:szCs w:val="26"/>
        </w:rPr>
        <w:t>10-го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числа месяца</w:t>
      </w:r>
      <w:r w:rsidRPr="0093753D">
        <w:rPr>
          <w:rFonts w:ascii="Times New Roman" w:hAnsi="Times New Roman" w:cs="Times New Roman"/>
          <w:sz w:val="26"/>
          <w:szCs w:val="26"/>
        </w:rPr>
        <w:t>, следующего за отчетным месяцем, размещает на официальном сайте: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B6057D" w:rsidRPr="0093753D">
        <w:rPr>
          <w:rFonts w:ascii="Times New Roman" w:hAnsi="Times New Roman" w:cs="Times New Roman"/>
          <w:sz w:val="26"/>
          <w:szCs w:val="26"/>
        </w:rPr>
        <w:t>сведения о количестве, общей стоимости договоров, заключенных по результатам закупки продукции;</w:t>
      </w:r>
    </w:p>
    <w:p w:rsidR="00B6057D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B6057D" w:rsidRPr="0093753D">
        <w:rPr>
          <w:rFonts w:ascii="Times New Roman" w:hAnsi="Times New Roman" w:cs="Times New Roman"/>
          <w:sz w:val="26"/>
          <w:szCs w:val="26"/>
        </w:rPr>
        <w:t>сведения о количеств</w:t>
      </w:r>
      <w:r w:rsidR="00BC04F5" w:rsidRPr="0093753D">
        <w:rPr>
          <w:rFonts w:ascii="Times New Roman" w:hAnsi="Times New Roman" w:cs="Times New Roman"/>
          <w:sz w:val="26"/>
          <w:szCs w:val="26"/>
        </w:rPr>
        <w:t>е</w:t>
      </w:r>
      <w:r w:rsidR="00B6057D" w:rsidRPr="0093753D">
        <w:rPr>
          <w:rFonts w:ascii="Times New Roman" w:hAnsi="Times New Roman" w:cs="Times New Roman"/>
          <w:sz w:val="26"/>
          <w:szCs w:val="26"/>
        </w:rPr>
        <w:t>, общей стоимости договоров, заключенных по результатам закупки  у единственного поставщика.</w:t>
      </w:r>
    </w:p>
    <w:p w:rsidR="00724D25" w:rsidRPr="0093753D" w:rsidRDefault="00B6057D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4.6.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 извещении о закупке указываются: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BC04F5" w:rsidRPr="0093753D">
        <w:rPr>
          <w:rFonts w:ascii="Times New Roman" w:hAnsi="Times New Roman" w:cs="Times New Roman"/>
          <w:sz w:val="26"/>
          <w:szCs w:val="26"/>
        </w:rPr>
        <w:t>способ закупки (открытый аукцион</w:t>
      </w:r>
      <w:r w:rsidR="00B6057D" w:rsidRPr="0093753D">
        <w:rPr>
          <w:rFonts w:ascii="Times New Roman" w:hAnsi="Times New Roman" w:cs="Times New Roman"/>
          <w:sz w:val="26"/>
          <w:szCs w:val="26"/>
        </w:rPr>
        <w:t>,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открытый конкурс, или иной</w:t>
      </w:r>
      <w:r w:rsidR="00B6057D" w:rsidRPr="0093753D">
        <w:rPr>
          <w:rFonts w:ascii="Times New Roman" w:hAnsi="Times New Roman" w:cs="Times New Roman"/>
          <w:sz w:val="26"/>
          <w:szCs w:val="26"/>
        </w:rPr>
        <w:t>, предусмотренный Положением о зак</w:t>
      </w:r>
      <w:r w:rsidR="003F3A81" w:rsidRPr="0093753D">
        <w:rPr>
          <w:rFonts w:ascii="Times New Roman" w:hAnsi="Times New Roman" w:cs="Times New Roman"/>
          <w:sz w:val="26"/>
          <w:szCs w:val="26"/>
        </w:rPr>
        <w:t>у</w:t>
      </w:r>
      <w:r w:rsidR="00B6057D" w:rsidRPr="0093753D">
        <w:rPr>
          <w:rFonts w:ascii="Times New Roman" w:hAnsi="Times New Roman" w:cs="Times New Roman"/>
          <w:sz w:val="26"/>
          <w:szCs w:val="26"/>
        </w:rPr>
        <w:t>пке способ);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DB57CC" w:rsidRPr="0093753D">
        <w:rPr>
          <w:rFonts w:ascii="Times New Roman" w:hAnsi="Times New Roman" w:cs="Times New Roman"/>
          <w:sz w:val="26"/>
          <w:szCs w:val="26"/>
        </w:rPr>
        <w:t>наименов</w:t>
      </w:r>
      <w:r w:rsidR="00BC04F5" w:rsidRPr="0093753D">
        <w:rPr>
          <w:rFonts w:ascii="Times New Roman" w:hAnsi="Times New Roman" w:cs="Times New Roman"/>
          <w:sz w:val="26"/>
          <w:szCs w:val="26"/>
        </w:rPr>
        <w:t>ание, место нахождения</w:t>
      </w:r>
      <w:r w:rsidR="00DB57CC" w:rsidRPr="0093753D">
        <w:rPr>
          <w:rFonts w:ascii="Times New Roman" w:hAnsi="Times New Roman" w:cs="Times New Roman"/>
          <w:sz w:val="26"/>
          <w:szCs w:val="26"/>
        </w:rPr>
        <w:t>, почтовый адрес, телефон, адрес электронной почты заказчика;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DB57CC" w:rsidRPr="0093753D">
        <w:rPr>
          <w:rFonts w:ascii="Times New Roman" w:hAnsi="Times New Roman" w:cs="Times New Roman"/>
          <w:sz w:val="26"/>
          <w:szCs w:val="26"/>
        </w:rPr>
        <w:t xml:space="preserve">предмет закупки (договора) с указанием </w:t>
      </w:r>
      <w:r w:rsidR="00BC04F5" w:rsidRPr="0093753D">
        <w:rPr>
          <w:rFonts w:ascii="Times New Roman" w:hAnsi="Times New Roman" w:cs="Times New Roman"/>
          <w:sz w:val="26"/>
          <w:szCs w:val="26"/>
        </w:rPr>
        <w:t>количества поставляемого товара</w:t>
      </w:r>
      <w:r w:rsidR="00DB57CC" w:rsidRPr="0093753D">
        <w:rPr>
          <w:rFonts w:ascii="Times New Roman" w:hAnsi="Times New Roman" w:cs="Times New Roman"/>
          <w:sz w:val="26"/>
          <w:szCs w:val="26"/>
        </w:rPr>
        <w:t>, объема выполняемых работ , оказываемых услуг;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E21B9C" w:rsidRPr="0093753D">
        <w:rPr>
          <w:rFonts w:ascii="Times New Roman" w:hAnsi="Times New Roman" w:cs="Times New Roman"/>
          <w:sz w:val="26"/>
          <w:szCs w:val="26"/>
        </w:rPr>
        <w:t>место поставки товара, выполнения работ, оказания услуг;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E21B9C" w:rsidRPr="0093753D">
        <w:rPr>
          <w:rFonts w:ascii="Times New Roman" w:hAnsi="Times New Roman" w:cs="Times New Roman"/>
          <w:sz w:val="26"/>
          <w:szCs w:val="26"/>
        </w:rPr>
        <w:t>срок, место, порядок предоставления и разъяснения закупочной документации;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E21B9C" w:rsidRPr="0093753D">
        <w:rPr>
          <w:rFonts w:ascii="Times New Roman" w:hAnsi="Times New Roman" w:cs="Times New Roman"/>
          <w:sz w:val="26"/>
          <w:szCs w:val="26"/>
        </w:rPr>
        <w:t>требования, предъявляемые к участникам закупок, закупаемой продукции, условиям договора;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7) </w:t>
      </w:r>
      <w:r w:rsidR="00E21B9C" w:rsidRPr="0093753D">
        <w:rPr>
          <w:rFonts w:ascii="Times New Roman" w:hAnsi="Times New Roman" w:cs="Times New Roman"/>
          <w:sz w:val="26"/>
          <w:szCs w:val="26"/>
        </w:rPr>
        <w:t>требования к оформлению заявки на участие в процедуре закупки;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8) </w:t>
      </w:r>
      <w:r w:rsidR="00B33ADE" w:rsidRPr="0093753D">
        <w:rPr>
          <w:rFonts w:ascii="Times New Roman" w:hAnsi="Times New Roman" w:cs="Times New Roman"/>
          <w:sz w:val="26"/>
          <w:szCs w:val="26"/>
        </w:rPr>
        <w:t>место, дата, время начала и окончания приема заявок на участие в процедуре закупки;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9) </w:t>
      </w:r>
      <w:r w:rsidR="00B33ADE" w:rsidRPr="0093753D">
        <w:rPr>
          <w:rFonts w:ascii="Times New Roman" w:hAnsi="Times New Roman" w:cs="Times New Roman"/>
          <w:sz w:val="26"/>
          <w:szCs w:val="26"/>
        </w:rPr>
        <w:t>порядок и критерии определения победителя процедуры закупки;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10) </w:t>
      </w:r>
      <w:r w:rsidR="00B33ADE" w:rsidRPr="0093753D">
        <w:rPr>
          <w:rFonts w:ascii="Times New Roman" w:hAnsi="Times New Roman" w:cs="Times New Roman"/>
          <w:sz w:val="26"/>
          <w:szCs w:val="26"/>
        </w:rPr>
        <w:t>место, дата и время проведения процедуры закупки;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 xml:space="preserve">11) </w:t>
      </w:r>
      <w:r w:rsidR="00B33ADE" w:rsidRPr="0093753D">
        <w:rPr>
          <w:rFonts w:ascii="Times New Roman" w:hAnsi="Times New Roman" w:cs="Times New Roman"/>
          <w:sz w:val="26"/>
          <w:szCs w:val="26"/>
        </w:rPr>
        <w:t>место и дата рассмотрения п</w:t>
      </w:r>
      <w:r w:rsidR="00BC04F5" w:rsidRPr="0093753D">
        <w:rPr>
          <w:rFonts w:ascii="Times New Roman" w:hAnsi="Times New Roman" w:cs="Times New Roman"/>
          <w:sz w:val="26"/>
          <w:szCs w:val="26"/>
        </w:rPr>
        <w:t>редложений участников закупки (</w:t>
      </w:r>
      <w:r w:rsidR="00B33ADE" w:rsidRPr="0093753D">
        <w:rPr>
          <w:rFonts w:ascii="Times New Roman" w:hAnsi="Times New Roman" w:cs="Times New Roman"/>
          <w:sz w:val="26"/>
          <w:szCs w:val="26"/>
        </w:rPr>
        <w:t>в случае закрытой формы подачи ценовых предложений и подведение итогов закупки);</w:t>
      </w:r>
    </w:p>
    <w:p w:rsidR="00724D25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12) </w:t>
      </w:r>
      <w:r w:rsidR="00B33ADE" w:rsidRPr="0093753D">
        <w:rPr>
          <w:rFonts w:ascii="Times New Roman" w:hAnsi="Times New Roman" w:cs="Times New Roman"/>
          <w:sz w:val="26"/>
          <w:szCs w:val="26"/>
        </w:rPr>
        <w:t>сведения о предоставлении преференций, в установленных случаях;</w:t>
      </w:r>
    </w:p>
    <w:p w:rsidR="00B33ADE" w:rsidRPr="0093753D" w:rsidRDefault="00724D25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13) </w:t>
      </w:r>
      <w:r w:rsidR="00BC04F5" w:rsidRPr="0093753D">
        <w:rPr>
          <w:rFonts w:ascii="Times New Roman" w:hAnsi="Times New Roman" w:cs="Times New Roman"/>
          <w:sz w:val="26"/>
          <w:szCs w:val="26"/>
        </w:rPr>
        <w:t>требование</w:t>
      </w:r>
      <w:r w:rsidR="00ED5C42" w:rsidRPr="0093753D">
        <w:rPr>
          <w:rFonts w:ascii="Times New Roman" w:hAnsi="Times New Roman" w:cs="Times New Roman"/>
          <w:sz w:val="26"/>
          <w:szCs w:val="26"/>
        </w:rPr>
        <w:t xml:space="preserve"> об отсутствии</w:t>
      </w:r>
      <w:r w:rsidR="00697854" w:rsidRPr="0093753D">
        <w:rPr>
          <w:rFonts w:ascii="Times New Roman" w:hAnsi="Times New Roman" w:cs="Times New Roman"/>
          <w:sz w:val="26"/>
          <w:szCs w:val="26"/>
        </w:rPr>
        <w:t xml:space="preserve"> сведений об участниках закупки в Реестре недобросовестных поставщиков, предусмотренном ст.19 Федеральным законом от 21 июля 2005г. №94-ФЗ «О размещении заказов на поставки товаров, выполнение работ, оказание услуг для государственных и муниципальных нужд» и ст.5 Федерального закона от 18.07.2011г. №223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-ФЗ «О закупках товаров, работ, </w:t>
      </w:r>
      <w:r w:rsidR="00697854" w:rsidRPr="0093753D">
        <w:rPr>
          <w:rFonts w:ascii="Times New Roman" w:hAnsi="Times New Roman" w:cs="Times New Roman"/>
          <w:sz w:val="26"/>
          <w:szCs w:val="26"/>
        </w:rPr>
        <w:t>услуг отдельными видами юридических лиц».</w:t>
      </w:r>
    </w:p>
    <w:p w:rsidR="00724D25" w:rsidRPr="0093753D" w:rsidRDefault="00697854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4.7.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Изменения в извещении о закупке</w:t>
      </w:r>
      <w:r w:rsidR="00DF0A71" w:rsidRPr="0093753D">
        <w:rPr>
          <w:rFonts w:ascii="Times New Roman" w:hAnsi="Times New Roman" w:cs="Times New Roman"/>
          <w:sz w:val="26"/>
          <w:szCs w:val="26"/>
        </w:rPr>
        <w:t xml:space="preserve">, закупочной документации, разъяснении положений закупочной документации размещаются заказчиком на официальном сайте в течение </w:t>
      </w:r>
      <w:r w:rsidR="00D53B7A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трех</w:t>
      </w:r>
      <w:r w:rsidR="00DF0A71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рабочих дней</w:t>
      </w:r>
      <w:r w:rsidR="00DF0A71" w:rsidRPr="0093753D">
        <w:rPr>
          <w:rFonts w:ascii="Times New Roman" w:hAnsi="Times New Roman" w:cs="Times New Roman"/>
          <w:sz w:val="26"/>
          <w:szCs w:val="26"/>
        </w:rPr>
        <w:t xml:space="preserve"> со дня принятия решения о внесении указанных изменений.</w:t>
      </w:r>
    </w:p>
    <w:p w:rsidR="00724D25" w:rsidRPr="0093753D" w:rsidRDefault="003724EE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4.8.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750CCA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Протоко</w:t>
      </w:r>
      <w:r w:rsidR="00512B44" w:rsidRPr="0093753D">
        <w:rPr>
          <w:rFonts w:ascii="Times New Roman" w:hAnsi="Times New Roman" w:cs="Times New Roman"/>
          <w:sz w:val="26"/>
          <w:szCs w:val="26"/>
        </w:rPr>
        <w:t>лы, составляемые в ходе закупки</w:t>
      </w:r>
      <w:r w:rsidRPr="0093753D">
        <w:rPr>
          <w:rFonts w:ascii="Times New Roman" w:hAnsi="Times New Roman" w:cs="Times New Roman"/>
          <w:sz w:val="26"/>
          <w:szCs w:val="26"/>
        </w:rPr>
        <w:t xml:space="preserve">, размещаются на официальном сайте не позднее </w:t>
      </w:r>
      <w:r w:rsidR="00D53B7A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трех</w:t>
      </w:r>
      <w:r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рабочих дней</w:t>
      </w:r>
      <w:r w:rsidRPr="0093753D">
        <w:rPr>
          <w:rFonts w:ascii="Times New Roman" w:hAnsi="Times New Roman" w:cs="Times New Roman"/>
          <w:sz w:val="26"/>
          <w:szCs w:val="26"/>
        </w:rPr>
        <w:t xml:space="preserve"> со дня подписания.</w:t>
      </w:r>
    </w:p>
    <w:p w:rsidR="003724EE" w:rsidRPr="0093753D" w:rsidRDefault="003724EE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4.9.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5042FF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BC04F5" w:rsidRPr="0093753D">
        <w:rPr>
          <w:rFonts w:ascii="Times New Roman" w:hAnsi="Times New Roman" w:cs="Times New Roman"/>
          <w:sz w:val="26"/>
          <w:szCs w:val="26"/>
        </w:rPr>
        <w:t>Вся информация</w:t>
      </w:r>
      <w:r w:rsidRPr="0093753D">
        <w:rPr>
          <w:rFonts w:ascii="Times New Roman" w:hAnsi="Times New Roman" w:cs="Times New Roman"/>
          <w:sz w:val="26"/>
          <w:szCs w:val="26"/>
        </w:rPr>
        <w:t>, размещаемая заказчиком на официальном сайте, подлежит размещению на сайте заказчика в информационно-телекоммуникационной сети «Интернет» в день размещения информации на официальном сайте.</w:t>
      </w:r>
    </w:p>
    <w:p w:rsidR="003724EE" w:rsidRPr="0093753D" w:rsidRDefault="003724EE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При наличии несоответствия информации, размещенной на официальном сайте, информации, размещенной на сайте заказчика в информационно-телекоммуникационной сети «Интернет», д</w:t>
      </w:r>
      <w:r w:rsidR="00512B44" w:rsidRPr="0093753D">
        <w:rPr>
          <w:rFonts w:ascii="Times New Roman" w:hAnsi="Times New Roman" w:cs="Times New Roman"/>
          <w:sz w:val="26"/>
          <w:szCs w:val="26"/>
        </w:rPr>
        <w:t>остоверной считается информация</w:t>
      </w:r>
      <w:r w:rsidRPr="0093753D">
        <w:rPr>
          <w:rFonts w:ascii="Times New Roman" w:hAnsi="Times New Roman" w:cs="Times New Roman"/>
          <w:sz w:val="26"/>
          <w:szCs w:val="26"/>
        </w:rPr>
        <w:t>, размещенная на официальном сайте.</w:t>
      </w:r>
    </w:p>
    <w:p w:rsidR="003724EE" w:rsidRPr="0093753D" w:rsidRDefault="003724EE" w:rsidP="00724D2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4.10.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5042FF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Не подлежит размещению на официальном сайте:</w:t>
      </w:r>
    </w:p>
    <w:p w:rsidR="003724EE" w:rsidRPr="0093753D" w:rsidRDefault="00724D25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3724EE" w:rsidRPr="0093753D">
        <w:rPr>
          <w:rFonts w:ascii="Times New Roman" w:hAnsi="Times New Roman" w:cs="Times New Roman"/>
          <w:sz w:val="26"/>
          <w:szCs w:val="26"/>
        </w:rPr>
        <w:t xml:space="preserve">информация и сведения о закупках, </w:t>
      </w:r>
      <w:r w:rsidR="00D85B11" w:rsidRPr="0093753D">
        <w:rPr>
          <w:rFonts w:ascii="Times New Roman" w:hAnsi="Times New Roman" w:cs="Times New Roman"/>
          <w:sz w:val="26"/>
          <w:szCs w:val="26"/>
        </w:rPr>
        <w:t>составляющие государственную тайну;</w:t>
      </w:r>
    </w:p>
    <w:p w:rsidR="00D85B11" w:rsidRPr="0093753D" w:rsidRDefault="00724D25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D85B11" w:rsidRPr="0093753D">
        <w:rPr>
          <w:rFonts w:ascii="Times New Roman" w:hAnsi="Times New Roman" w:cs="Times New Roman"/>
          <w:sz w:val="26"/>
          <w:szCs w:val="26"/>
        </w:rPr>
        <w:t>сведения о закупках, информация о которых не подлежат размещению на официальном сайте по решению Правительства РФ;</w:t>
      </w:r>
    </w:p>
    <w:p w:rsidR="00D85B11" w:rsidRPr="0093753D" w:rsidRDefault="00D85B11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Заказчик не размещает на официально</w:t>
      </w:r>
      <w:r w:rsidR="0067275C" w:rsidRPr="0093753D">
        <w:rPr>
          <w:rFonts w:ascii="Times New Roman" w:hAnsi="Times New Roman" w:cs="Times New Roman"/>
          <w:sz w:val="26"/>
          <w:szCs w:val="26"/>
        </w:rPr>
        <w:t>м</w:t>
      </w:r>
      <w:r w:rsidRPr="0093753D">
        <w:rPr>
          <w:rFonts w:ascii="Times New Roman" w:hAnsi="Times New Roman" w:cs="Times New Roman"/>
          <w:sz w:val="26"/>
          <w:szCs w:val="26"/>
        </w:rPr>
        <w:t xml:space="preserve"> сайте и на сайте в информационно-телекоммуникационной  сети «Интернет»:</w:t>
      </w:r>
    </w:p>
    <w:p w:rsidR="00750CCA" w:rsidRPr="0093753D" w:rsidRDefault="00D85B11" w:rsidP="00BA2CF1">
      <w:pPr>
        <w:pStyle w:val="a3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hAnsi="Times New Roman" w:cs="Times New Roman"/>
          <w:color w:val="C00000"/>
          <w:sz w:val="26"/>
          <w:szCs w:val="26"/>
          <w:u w:val="single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сведения о закупках, </w:t>
      </w:r>
      <w:r w:rsidR="002436DD" w:rsidRPr="0093753D">
        <w:rPr>
          <w:rFonts w:ascii="Times New Roman" w:hAnsi="Times New Roman" w:cs="Times New Roman"/>
          <w:sz w:val="26"/>
          <w:szCs w:val="26"/>
        </w:rPr>
        <w:t xml:space="preserve">стоимость которых не превышает </w:t>
      </w:r>
      <w:r w:rsidR="00FF6FCD"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1</w:t>
      </w:r>
      <w:r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00</w:t>
      </w:r>
      <w:r w:rsidR="000B1E61"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 </w:t>
      </w:r>
      <w:r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000</w:t>
      </w:r>
      <w:r w:rsidR="000B1E61"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="000B1E61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>(сто тысяч)</w:t>
      </w:r>
      <w:r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рублей.</w:t>
      </w:r>
    </w:p>
    <w:p w:rsidR="00750CCA" w:rsidRPr="0093753D" w:rsidRDefault="00750CCA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B60BF" w:rsidRDefault="00BB60BF" w:rsidP="00BA2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85B11" w:rsidRPr="0093753D" w:rsidRDefault="00BC04F5" w:rsidP="00BA2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РАЗДЕЛ 5. ПОЛНОМОЧИЯ ОРГАНИЗАТОРА ПРОЦЕДУРЫ ЗАКУПКИ</w:t>
      </w:r>
    </w:p>
    <w:p w:rsidR="0067275C" w:rsidRPr="0093753D" w:rsidRDefault="0067275C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5B11" w:rsidRPr="0093753D" w:rsidRDefault="00D85B1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5.1.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 рамках закупочной деятельности заказчик осуществляет следующие полномочия:</w:t>
      </w:r>
    </w:p>
    <w:p w:rsidR="00D85B11" w:rsidRPr="0093753D" w:rsidRDefault="00D85B1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планирование закупок;</w:t>
      </w:r>
    </w:p>
    <w:p w:rsidR="00D85B11" w:rsidRPr="0093753D" w:rsidRDefault="00D85B1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выбор способа закупок;</w:t>
      </w:r>
    </w:p>
    <w:p w:rsidR="00D85B11" w:rsidRPr="0093753D" w:rsidRDefault="00D85B1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размещение закупок;</w:t>
      </w:r>
    </w:p>
    <w:p w:rsidR="00D85B11" w:rsidRPr="0093753D" w:rsidRDefault="00D85B1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заключение договора по ит</w:t>
      </w:r>
      <w:r w:rsidR="00FA3925" w:rsidRPr="0093753D">
        <w:rPr>
          <w:rFonts w:ascii="Times New Roman" w:hAnsi="Times New Roman" w:cs="Times New Roman"/>
          <w:sz w:val="26"/>
          <w:szCs w:val="26"/>
        </w:rPr>
        <w:t>о</w:t>
      </w:r>
      <w:r w:rsidRPr="0093753D">
        <w:rPr>
          <w:rFonts w:ascii="Times New Roman" w:hAnsi="Times New Roman" w:cs="Times New Roman"/>
          <w:sz w:val="26"/>
          <w:szCs w:val="26"/>
        </w:rPr>
        <w:t>гам процедур закупок.</w:t>
      </w:r>
    </w:p>
    <w:p w:rsidR="00FA3925" w:rsidRPr="0093753D" w:rsidRDefault="00FA3925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5.2.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Для осуществления закупочной деятельности заказчик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создает Комиссию по закупкам (</w:t>
      </w:r>
      <w:r w:rsidRPr="0093753D">
        <w:rPr>
          <w:rFonts w:ascii="Times New Roman" w:hAnsi="Times New Roman" w:cs="Times New Roman"/>
          <w:sz w:val="26"/>
          <w:szCs w:val="26"/>
        </w:rPr>
        <w:t>далее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- Комиссия).</w:t>
      </w:r>
    </w:p>
    <w:p w:rsidR="00FA3925" w:rsidRPr="0093753D" w:rsidRDefault="00BC04F5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Состав комиссии, ее полномочия</w:t>
      </w:r>
      <w:r w:rsidR="00FA3925" w:rsidRPr="0093753D">
        <w:rPr>
          <w:rFonts w:ascii="Times New Roman" w:hAnsi="Times New Roman" w:cs="Times New Roman"/>
          <w:sz w:val="26"/>
          <w:szCs w:val="26"/>
        </w:rPr>
        <w:t>, порядок формирования и обеспечения деятельности определяются заказчиком в Положении о Комиссии.</w:t>
      </w:r>
    </w:p>
    <w:p w:rsidR="00BA2CF1" w:rsidRPr="0093753D" w:rsidRDefault="00FA3925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5.3.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Организатор процедуры закупки (</w:t>
      </w:r>
      <w:r w:rsidRPr="0093753D">
        <w:rPr>
          <w:rFonts w:ascii="Times New Roman" w:hAnsi="Times New Roman" w:cs="Times New Roman"/>
          <w:sz w:val="26"/>
          <w:szCs w:val="26"/>
        </w:rPr>
        <w:t>в том числе закупки в электронной форме):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FA3925" w:rsidRPr="0093753D">
        <w:rPr>
          <w:rFonts w:ascii="Times New Roman" w:hAnsi="Times New Roman" w:cs="Times New Roman"/>
          <w:sz w:val="26"/>
          <w:szCs w:val="26"/>
        </w:rPr>
        <w:t>обеспечивает информационное сопровождение процедуры закупки в соответствии с требованиями раздела 4 и 6 настоящего Положения;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FA3925" w:rsidRPr="0093753D">
        <w:rPr>
          <w:rFonts w:ascii="Times New Roman" w:hAnsi="Times New Roman" w:cs="Times New Roman"/>
          <w:sz w:val="26"/>
          <w:szCs w:val="26"/>
        </w:rPr>
        <w:t>разраб</w:t>
      </w:r>
      <w:r w:rsidR="00BC04F5" w:rsidRPr="0093753D">
        <w:rPr>
          <w:rFonts w:ascii="Times New Roman" w:hAnsi="Times New Roman" w:cs="Times New Roman"/>
          <w:sz w:val="26"/>
          <w:szCs w:val="26"/>
        </w:rPr>
        <w:t>атывает закупочную документацию</w:t>
      </w:r>
      <w:r w:rsidR="00FA3925" w:rsidRPr="0093753D">
        <w:rPr>
          <w:rFonts w:ascii="Times New Roman" w:hAnsi="Times New Roman" w:cs="Times New Roman"/>
          <w:sz w:val="26"/>
          <w:szCs w:val="26"/>
        </w:rPr>
        <w:t>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FA3925" w:rsidRPr="0093753D">
        <w:rPr>
          <w:rFonts w:ascii="Times New Roman" w:hAnsi="Times New Roman" w:cs="Times New Roman"/>
          <w:sz w:val="26"/>
          <w:szCs w:val="26"/>
        </w:rPr>
        <w:t>рассматривает поступившие заявки на участие в процедуре закупки и ценовые предложения;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FA3925" w:rsidRPr="0093753D">
        <w:rPr>
          <w:rFonts w:ascii="Times New Roman" w:hAnsi="Times New Roman" w:cs="Times New Roman"/>
          <w:sz w:val="26"/>
          <w:szCs w:val="26"/>
        </w:rPr>
        <w:t>принимает р</w:t>
      </w:r>
      <w:r w:rsidR="0036566C" w:rsidRPr="0093753D">
        <w:rPr>
          <w:rFonts w:ascii="Times New Roman" w:hAnsi="Times New Roman" w:cs="Times New Roman"/>
          <w:sz w:val="26"/>
          <w:szCs w:val="26"/>
        </w:rPr>
        <w:t>е</w:t>
      </w:r>
      <w:r w:rsidR="00FA3925" w:rsidRPr="0093753D">
        <w:rPr>
          <w:rFonts w:ascii="Times New Roman" w:hAnsi="Times New Roman" w:cs="Times New Roman"/>
          <w:sz w:val="26"/>
          <w:szCs w:val="26"/>
        </w:rPr>
        <w:t>шени</w:t>
      </w:r>
      <w:r w:rsidR="0036566C" w:rsidRPr="0093753D">
        <w:rPr>
          <w:rFonts w:ascii="Times New Roman" w:hAnsi="Times New Roman" w:cs="Times New Roman"/>
          <w:sz w:val="26"/>
          <w:szCs w:val="26"/>
        </w:rPr>
        <w:t>е о допуске или отказе в допуске поставщиков к участию в процедуре закупки;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AD0D55" w:rsidRPr="0093753D">
        <w:rPr>
          <w:rFonts w:ascii="Times New Roman" w:hAnsi="Times New Roman" w:cs="Times New Roman"/>
          <w:sz w:val="26"/>
          <w:szCs w:val="26"/>
        </w:rPr>
        <w:t>принимает решение об определении победителя процедуры закупки;</w:t>
      </w:r>
    </w:p>
    <w:p w:rsidR="00AD0D55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AD0D55" w:rsidRPr="0093753D">
        <w:rPr>
          <w:rFonts w:ascii="Times New Roman" w:hAnsi="Times New Roman" w:cs="Times New Roman"/>
          <w:sz w:val="26"/>
          <w:szCs w:val="26"/>
        </w:rPr>
        <w:t>принимает решение о признании процедуры закупки несостоявшейся.</w:t>
      </w:r>
    </w:p>
    <w:p w:rsidR="006E7E1D" w:rsidRDefault="006E7E1D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3753D" w:rsidRPr="0093753D" w:rsidRDefault="0093753D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0D55" w:rsidRPr="0093753D" w:rsidRDefault="00BC04F5" w:rsidP="00BA2C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РАЗДЕЛ 6. ЗАКУПОЧНАЯ ДОКУМЕНТАЦИЯ</w:t>
      </w:r>
    </w:p>
    <w:p w:rsidR="006E7E1D" w:rsidRPr="0093753D" w:rsidRDefault="006E7E1D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A2CF1" w:rsidRPr="0093753D" w:rsidRDefault="00AD0D55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6.1.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Закупочная документация утверждается заказчиком и включает в себя: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EC49D4" w:rsidRPr="0093753D">
        <w:rPr>
          <w:rFonts w:ascii="Times New Roman" w:hAnsi="Times New Roman" w:cs="Times New Roman"/>
          <w:sz w:val="26"/>
          <w:szCs w:val="26"/>
        </w:rPr>
        <w:t>требования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к предмету закупки (</w:t>
      </w:r>
      <w:r w:rsidR="00233517" w:rsidRPr="0093753D">
        <w:rPr>
          <w:rFonts w:ascii="Times New Roman" w:hAnsi="Times New Roman" w:cs="Times New Roman"/>
          <w:sz w:val="26"/>
          <w:szCs w:val="26"/>
        </w:rPr>
        <w:t>к количеству, качеству</w:t>
      </w:r>
      <w:r w:rsidR="00BC04F5" w:rsidRPr="0093753D">
        <w:rPr>
          <w:rFonts w:ascii="Times New Roman" w:hAnsi="Times New Roman" w:cs="Times New Roman"/>
          <w:sz w:val="26"/>
          <w:szCs w:val="26"/>
        </w:rPr>
        <w:t>, техническим, функциональным (</w:t>
      </w:r>
      <w:r w:rsidR="00233517" w:rsidRPr="0093753D">
        <w:rPr>
          <w:rFonts w:ascii="Times New Roman" w:hAnsi="Times New Roman" w:cs="Times New Roman"/>
          <w:sz w:val="26"/>
          <w:szCs w:val="26"/>
        </w:rPr>
        <w:t>потребительским) свойствам и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иным характеристикам продукции</w:t>
      </w:r>
      <w:r w:rsidR="00233517" w:rsidRPr="0093753D">
        <w:rPr>
          <w:rFonts w:ascii="Times New Roman" w:hAnsi="Times New Roman" w:cs="Times New Roman"/>
          <w:sz w:val="26"/>
          <w:szCs w:val="26"/>
        </w:rPr>
        <w:t>, требования к безопасности продукции, упаковке, доставке, отгрузке, иные требования о соответствии продукции потребностям заказчика);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233517" w:rsidRPr="0093753D">
        <w:rPr>
          <w:rFonts w:ascii="Times New Roman" w:hAnsi="Times New Roman" w:cs="Times New Roman"/>
          <w:sz w:val="26"/>
          <w:szCs w:val="26"/>
        </w:rPr>
        <w:t>требования к сроку и объему гарантий качества продукции, к обслуживанию товара;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A95ED9" w:rsidRPr="0093753D">
        <w:rPr>
          <w:rFonts w:ascii="Times New Roman" w:hAnsi="Times New Roman" w:cs="Times New Roman"/>
          <w:sz w:val="26"/>
          <w:szCs w:val="26"/>
        </w:rPr>
        <w:t xml:space="preserve">место, </w:t>
      </w:r>
      <w:r w:rsidR="00BC04F5" w:rsidRPr="0093753D">
        <w:rPr>
          <w:rFonts w:ascii="Times New Roman" w:hAnsi="Times New Roman" w:cs="Times New Roman"/>
          <w:sz w:val="26"/>
          <w:szCs w:val="26"/>
        </w:rPr>
        <w:t>сроки (периоды, этапы), условия</w:t>
      </w:r>
      <w:r w:rsidR="00A95ED9" w:rsidRPr="0093753D">
        <w:rPr>
          <w:rFonts w:ascii="Times New Roman" w:hAnsi="Times New Roman" w:cs="Times New Roman"/>
          <w:sz w:val="26"/>
          <w:szCs w:val="26"/>
        </w:rPr>
        <w:t xml:space="preserve">, порядок поставки (доставки, </w:t>
      </w:r>
      <w:r w:rsidR="008A343F" w:rsidRPr="0093753D">
        <w:rPr>
          <w:rFonts w:ascii="Times New Roman" w:hAnsi="Times New Roman" w:cs="Times New Roman"/>
          <w:sz w:val="26"/>
          <w:szCs w:val="26"/>
        </w:rPr>
        <w:t>разгрузки, погрузки) товара, выполнения работ, оказания услуг;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8A343F" w:rsidRPr="0093753D">
        <w:rPr>
          <w:rFonts w:ascii="Times New Roman" w:hAnsi="Times New Roman" w:cs="Times New Roman"/>
          <w:sz w:val="26"/>
          <w:szCs w:val="26"/>
        </w:rPr>
        <w:t>формы, порядок, срок предоставления участникам процедуры закупки разъяснения положений закупочной документации;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8A343F" w:rsidRPr="0093753D">
        <w:rPr>
          <w:rFonts w:ascii="Times New Roman" w:hAnsi="Times New Roman" w:cs="Times New Roman"/>
          <w:sz w:val="26"/>
          <w:szCs w:val="26"/>
        </w:rPr>
        <w:t>требования к содержанию, форме, оформлению и составу заявки на участие в закупке;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8A343F" w:rsidRPr="0093753D">
        <w:rPr>
          <w:rFonts w:ascii="Times New Roman" w:hAnsi="Times New Roman" w:cs="Times New Roman"/>
          <w:sz w:val="26"/>
          <w:szCs w:val="26"/>
        </w:rPr>
        <w:t>время, даты начала и окончания срока подачи заявок на участие в процедуре закупки;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7) </w:t>
      </w:r>
      <w:r w:rsidR="00561126" w:rsidRPr="0093753D">
        <w:rPr>
          <w:rFonts w:ascii="Times New Roman" w:hAnsi="Times New Roman" w:cs="Times New Roman"/>
          <w:sz w:val="26"/>
          <w:szCs w:val="26"/>
        </w:rPr>
        <w:t>требования к описанию участниками закупки поставляемой продукции, которая является предметом закупки, ее количественной и качественной характеристики;</w:t>
      </w:r>
    </w:p>
    <w:p w:rsidR="00BA2CF1" w:rsidRPr="0093753D" w:rsidRDefault="00BA2CF1" w:rsidP="00BA2CF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8) </w:t>
      </w:r>
      <w:r w:rsidR="003070C4" w:rsidRPr="0093753D">
        <w:rPr>
          <w:rFonts w:ascii="Times New Roman" w:hAnsi="Times New Roman" w:cs="Times New Roman"/>
          <w:sz w:val="26"/>
          <w:szCs w:val="26"/>
        </w:rPr>
        <w:t>сведения о начальной (максимальной, минимальной) цене договора или единицы продукции;</w:t>
      </w:r>
    </w:p>
    <w:p w:rsidR="00CA676D" w:rsidRPr="0093753D" w:rsidRDefault="00BA2CF1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9) </w:t>
      </w:r>
      <w:r w:rsidR="00F664FA" w:rsidRPr="0093753D">
        <w:rPr>
          <w:rFonts w:ascii="Times New Roman" w:hAnsi="Times New Roman" w:cs="Times New Roman"/>
          <w:sz w:val="26"/>
          <w:szCs w:val="26"/>
        </w:rPr>
        <w:t>порядок формирования цены, включая учет расходов на доставку, упаковку, страхование, уплату таможенных пошлин, налогов и других обязательных платежей, иных расходов;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10) </w:t>
      </w:r>
      <w:r w:rsidR="00F664FA" w:rsidRPr="0093753D">
        <w:rPr>
          <w:rFonts w:ascii="Times New Roman" w:hAnsi="Times New Roman" w:cs="Times New Roman"/>
          <w:sz w:val="26"/>
          <w:szCs w:val="26"/>
        </w:rPr>
        <w:t>в случае наличия условия об обеспечении участия в проц</w:t>
      </w:r>
      <w:r w:rsidR="00BC04F5" w:rsidRPr="0093753D">
        <w:rPr>
          <w:rFonts w:ascii="Times New Roman" w:hAnsi="Times New Roman" w:cs="Times New Roman"/>
          <w:sz w:val="26"/>
          <w:szCs w:val="26"/>
        </w:rPr>
        <w:t>едуре закупки – вид обеспечения</w:t>
      </w:r>
      <w:r w:rsidR="00F664FA" w:rsidRPr="0093753D">
        <w:rPr>
          <w:rFonts w:ascii="Times New Roman" w:hAnsi="Times New Roman" w:cs="Times New Roman"/>
          <w:sz w:val="26"/>
          <w:szCs w:val="26"/>
        </w:rPr>
        <w:t>, размер, срок, порядок внесения и возврата обеспечения, реквизиты счетов для внесения обеспечения;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11) </w:t>
      </w:r>
      <w:r w:rsidR="00F664FA" w:rsidRPr="0093753D">
        <w:rPr>
          <w:rFonts w:ascii="Times New Roman" w:hAnsi="Times New Roman" w:cs="Times New Roman"/>
          <w:sz w:val="26"/>
          <w:szCs w:val="26"/>
        </w:rPr>
        <w:t>форма, сроки, порядок оплаты продукции;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12)</w:t>
      </w:r>
      <w:r w:rsidR="00F664FA" w:rsidRPr="0093753D">
        <w:rPr>
          <w:rFonts w:ascii="Times New Roman" w:hAnsi="Times New Roman" w:cs="Times New Roman"/>
          <w:sz w:val="26"/>
          <w:szCs w:val="26"/>
        </w:rPr>
        <w:t>требования к участникам закупки и пе</w:t>
      </w:r>
      <w:r w:rsidR="0085238D" w:rsidRPr="0093753D">
        <w:rPr>
          <w:rFonts w:ascii="Times New Roman" w:hAnsi="Times New Roman" w:cs="Times New Roman"/>
          <w:sz w:val="26"/>
          <w:szCs w:val="26"/>
        </w:rPr>
        <w:t>речень документов, представляемых участниками закупки для подтверждения их соответствия установленным требованиям;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13) </w:t>
      </w:r>
      <w:r w:rsidR="00FE1587" w:rsidRPr="0093753D">
        <w:rPr>
          <w:rFonts w:ascii="Times New Roman" w:hAnsi="Times New Roman" w:cs="Times New Roman"/>
          <w:sz w:val="26"/>
          <w:szCs w:val="26"/>
        </w:rPr>
        <w:t>дата и время проведения закупочной процедуры;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14) </w:t>
      </w:r>
      <w:r w:rsidR="00FE1587" w:rsidRPr="0093753D">
        <w:rPr>
          <w:rFonts w:ascii="Times New Roman" w:hAnsi="Times New Roman" w:cs="Times New Roman"/>
          <w:sz w:val="26"/>
          <w:szCs w:val="26"/>
        </w:rPr>
        <w:t>критерии, порядок и сроки оценки и сопоставления заявок на участие в конкурсе;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15) </w:t>
      </w:r>
      <w:r w:rsidR="00FE1587" w:rsidRPr="0093753D">
        <w:rPr>
          <w:rFonts w:ascii="Times New Roman" w:hAnsi="Times New Roman" w:cs="Times New Roman"/>
          <w:sz w:val="26"/>
          <w:szCs w:val="26"/>
        </w:rPr>
        <w:t>срок и порядок заключения договора по итогам процедуры закупки;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16) </w:t>
      </w:r>
      <w:r w:rsidR="00512B44" w:rsidRPr="0093753D">
        <w:rPr>
          <w:rFonts w:ascii="Times New Roman" w:hAnsi="Times New Roman" w:cs="Times New Roman"/>
          <w:sz w:val="26"/>
          <w:szCs w:val="26"/>
        </w:rPr>
        <w:t>проект договора</w:t>
      </w:r>
      <w:r w:rsidR="00FE1587" w:rsidRPr="0093753D">
        <w:rPr>
          <w:rFonts w:ascii="Times New Roman" w:hAnsi="Times New Roman" w:cs="Times New Roman"/>
          <w:sz w:val="26"/>
          <w:szCs w:val="26"/>
        </w:rPr>
        <w:t>, заключаемого по итогам закупки;</w:t>
      </w:r>
    </w:p>
    <w:p w:rsidR="00CA676D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 xml:space="preserve">17) </w:t>
      </w:r>
      <w:r w:rsidR="00C2223B" w:rsidRPr="0093753D">
        <w:rPr>
          <w:rFonts w:ascii="Times New Roman" w:hAnsi="Times New Roman" w:cs="Times New Roman"/>
          <w:sz w:val="26"/>
          <w:szCs w:val="26"/>
        </w:rPr>
        <w:t>квалификационные требования, сроки и порядок проведения квалификационного отбора;</w:t>
      </w:r>
    </w:p>
    <w:p w:rsidR="00C2223B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18) </w:t>
      </w:r>
      <w:r w:rsidR="00C2223B" w:rsidRPr="0093753D">
        <w:rPr>
          <w:rFonts w:ascii="Times New Roman" w:hAnsi="Times New Roman" w:cs="Times New Roman"/>
          <w:sz w:val="26"/>
          <w:szCs w:val="26"/>
        </w:rPr>
        <w:t>иные условия проведения процедуры закупки.</w:t>
      </w:r>
    </w:p>
    <w:p w:rsidR="0093753D" w:rsidRPr="0058514E" w:rsidRDefault="002875B6" w:rsidP="005851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6.2.</w:t>
      </w:r>
      <w:r w:rsidR="00BC04F5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Сведения, содержащиеся в закупочной документации, должны соответствовать сведениям, указанным в извещении о закупке.</w:t>
      </w:r>
    </w:p>
    <w:p w:rsidR="0093753D" w:rsidRDefault="0093753D" w:rsidP="00CA67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AF3" w:rsidRPr="0093753D" w:rsidRDefault="00BC04F5" w:rsidP="00CA67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РАЗДЕЛ 7. СПОСОБЫ ЗАКУПКИ</w:t>
      </w:r>
    </w:p>
    <w:p w:rsidR="004A363B" w:rsidRPr="0093753D" w:rsidRDefault="004A363B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875B6" w:rsidRPr="0093753D" w:rsidRDefault="002875B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1. </w:t>
      </w:r>
      <w:r w:rsidRPr="0093753D">
        <w:rPr>
          <w:rFonts w:ascii="Times New Roman" w:hAnsi="Times New Roman" w:cs="Times New Roman"/>
          <w:sz w:val="26"/>
          <w:szCs w:val="26"/>
        </w:rPr>
        <w:t>Выбор поставщика осуществляется с помощью следующих процедур закупки:</w:t>
      </w:r>
    </w:p>
    <w:p w:rsidR="002875B6" w:rsidRPr="0093753D" w:rsidRDefault="002875B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аукцион в электронной форме;</w:t>
      </w:r>
    </w:p>
    <w:p w:rsidR="002875B6" w:rsidRPr="0093753D" w:rsidRDefault="002875B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конкурс;</w:t>
      </w:r>
    </w:p>
    <w:p w:rsidR="002875B6" w:rsidRPr="0093753D" w:rsidRDefault="002875B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запрос ценовых котировок;</w:t>
      </w:r>
    </w:p>
    <w:p w:rsidR="002875B6" w:rsidRPr="0093753D" w:rsidRDefault="002875B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закупка у единственного поставщика (неконкурентная процедура).</w:t>
      </w:r>
    </w:p>
    <w:p w:rsidR="00CA676D" w:rsidRPr="0093753D" w:rsidRDefault="002875B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Проведение закупок в электронной форме обеспечивается оператором электронной площадки</w:t>
      </w:r>
      <w:r w:rsidR="002A766D" w:rsidRPr="0093753D">
        <w:rPr>
          <w:rFonts w:ascii="Times New Roman" w:hAnsi="Times New Roman" w:cs="Times New Roman"/>
          <w:sz w:val="26"/>
          <w:szCs w:val="26"/>
        </w:rPr>
        <w:t xml:space="preserve"> на сайте в информационно-телекоммуникационной сети «Интернет» в соответствии с регламентом электронной площадки.</w:t>
      </w:r>
    </w:p>
    <w:p w:rsidR="002A766D" w:rsidRPr="0093753D" w:rsidRDefault="002A76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Регистрация на эле</w:t>
      </w:r>
      <w:r w:rsidR="000B0CCF" w:rsidRPr="0093753D">
        <w:rPr>
          <w:rFonts w:ascii="Times New Roman" w:hAnsi="Times New Roman" w:cs="Times New Roman"/>
          <w:sz w:val="26"/>
          <w:szCs w:val="26"/>
        </w:rPr>
        <w:t>к</w:t>
      </w:r>
      <w:r w:rsidRPr="0093753D">
        <w:rPr>
          <w:rFonts w:ascii="Times New Roman" w:hAnsi="Times New Roman" w:cs="Times New Roman"/>
          <w:sz w:val="26"/>
          <w:szCs w:val="26"/>
        </w:rPr>
        <w:t>тронной</w:t>
      </w:r>
      <w:r w:rsidR="000403A1" w:rsidRPr="0093753D">
        <w:rPr>
          <w:rFonts w:ascii="Times New Roman" w:hAnsi="Times New Roman" w:cs="Times New Roman"/>
          <w:sz w:val="26"/>
          <w:szCs w:val="26"/>
        </w:rPr>
        <w:t xml:space="preserve"> площадке осуществляется оператором электронной площадки, на основании представляемых организатором торгов документов и сведений.</w:t>
      </w:r>
    </w:p>
    <w:p w:rsidR="000403A1" w:rsidRPr="0093753D" w:rsidRDefault="000403A1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3.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Организация проведения закупок в электронной форме осуществляется на основании договора, заключаемого организатором торгов и оператором электронной площадки</w:t>
      </w:r>
      <w:r w:rsidR="00CC66EF" w:rsidRPr="0093753D">
        <w:rPr>
          <w:rFonts w:ascii="Times New Roman" w:hAnsi="Times New Roman" w:cs="Times New Roman"/>
          <w:sz w:val="26"/>
          <w:szCs w:val="26"/>
        </w:rPr>
        <w:t>.</w:t>
      </w:r>
    </w:p>
    <w:p w:rsidR="00CC66EF" w:rsidRPr="0093753D" w:rsidRDefault="00CC66EF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4.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Все документы и сведения, связанные с получением регистрации и (или) проведением торгов на электронной площадке, направляются в форме элект</w:t>
      </w:r>
      <w:r w:rsidR="003C307E" w:rsidRPr="0093753D">
        <w:rPr>
          <w:rFonts w:ascii="Times New Roman" w:hAnsi="Times New Roman" w:cs="Times New Roman"/>
          <w:sz w:val="26"/>
          <w:szCs w:val="26"/>
        </w:rPr>
        <w:t>ро</w:t>
      </w:r>
      <w:r w:rsidRPr="0093753D">
        <w:rPr>
          <w:rFonts w:ascii="Times New Roman" w:hAnsi="Times New Roman" w:cs="Times New Roman"/>
          <w:sz w:val="26"/>
          <w:szCs w:val="26"/>
        </w:rPr>
        <w:t>нных документов, подписанных электронной подписью организатор</w:t>
      </w:r>
      <w:r w:rsidR="003C307E" w:rsidRPr="0093753D">
        <w:rPr>
          <w:rFonts w:ascii="Times New Roman" w:hAnsi="Times New Roman" w:cs="Times New Roman"/>
          <w:sz w:val="26"/>
          <w:szCs w:val="26"/>
        </w:rPr>
        <w:t>а торгов.</w:t>
      </w:r>
    </w:p>
    <w:p w:rsidR="00475E9F" w:rsidRPr="0093753D" w:rsidRDefault="00475E9F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7.5.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Организатор торгов и участники торгов размещают на электронной площадке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документов и сведения, касающиеся закупок</w:t>
      </w:r>
      <w:r w:rsidR="00820376" w:rsidRPr="0093753D">
        <w:rPr>
          <w:rFonts w:ascii="Times New Roman" w:hAnsi="Times New Roman" w:cs="Times New Roman"/>
          <w:sz w:val="26"/>
          <w:szCs w:val="26"/>
        </w:rPr>
        <w:t>, в форме электронных документов.</w:t>
      </w:r>
    </w:p>
    <w:p w:rsidR="006E7E1D" w:rsidRPr="0093753D" w:rsidRDefault="006E7E1D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820376" w:rsidRPr="0093753D" w:rsidRDefault="004A363B" w:rsidP="00CA67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7.1. АУКЦИОН В ЭЛЕКТРОННОЙ ФОРМЕ</w:t>
      </w:r>
    </w:p>
    <w:p w:rsidR="006E7E1D" w:rsidRPr="0093753D" w:rsidRDefault="006E7E1D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42D5F" w:rsidRPr="0093753D" w:rsidRDefault="00D42D5F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7.1.1.</w:t>
      </w:r>
      <w:r w:rsidR="00CB6AF3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EB1F9B" w:rsidRPr="0093753D">
        <w:rPr>
          <w:rFonts w:ascii="Times New Roman" w:hAnsi="Times New Roman" w:cs="Times New Roman"/>
          <w:sz w:val="26"/>
          <w:szCs w:val="26"/>
        </w:rPr>
        <w:t>Извещение о проведении электронного аукциона размещается организатором торгов на официальном сайте и на сайте заказчика не менее чем за 20 дней до даты окончания срока подачи заявок на участие в электронном аукционе.</w:t>
      </w:r>
    </w:p>
    <w:p w:rsidR="00EB1F9B" w:rsidRPr="0093753D" w:rsidRDefault="00EB1F9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7.1.2.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 извещении о проведении электронного аукциона заказчик указывает сведения, предусмотренные п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4.6. настоящего Положения, а также:</w:t>
      </w:r>
    </w:p>
    <w:p w:rsidR="00EB1F9B" w:rsidRPr="0093753D" w:rsidRDefault="00EB1F9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статус аукциона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- торги на понижение;</w:t>
      </w:r>
    </w:p>
    <w:p w:rsidR="00EB1F9B" w:rsidRPr="0093753D" w:rsidRDefault="00EB1F9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тип аукциона по числу лотов (одно лотовый, много лотовый);</w:t>
      </w:r>
    </w:p>
    <w:p w:rsidR="00EB1F9B" w:rsidRPr="0093753D" w:rsidRDefault="00EB1F9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дату, время начала проведения аукциона;</w:t>
      </w:r>
    </w:p>
    <w:p w:rsidR="00EB1F9B" w:rsidRPr="0093753D" w:rsidRDefault="00EB1F9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дату, время начала и окончания подачи заявок на участие</w:t>
      </w:r>
      <w:r w:rsidR="00DD3759" w:rsidRPr="0093753D">
        <w:rPr>
          <w:rFonts w:ascii="Times New Roman" w:hAnsi="Times New Roman" w:cs="Times New Roman"/>
          <w:sz w:val="26"/>
          <w:szCs w:val="26"/>
        </w:rPr>
        <w:t xml:space="preserve"> в аукционе;</w:t>
      </w:r>
    </w:p>
    <w:p w:rsidR="00DD3759" w:rsidRPr="0093753D" w:rsidRDefault="00DD375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вариант продления аукциона, значение варианта продления аукциона;</w:t>
      </w:r>
    </w:p>
    <w:p w:rsidR="00DD3759" w:rsidRPr="0093753D" w:rsidRDefault="00DD375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величину понижения начальной цены;</w:t>
      </w:r>
    </w:p>
    <w:p w:rsidR="00DD3759" w:rsidRPr="0093753D" w:rsidRDefault="00DD375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опции аукциона;</w:t>
      </w:r>
    </w:p>
    <w:p w:rsidR="00DD3759" w:rsidRPr="0093753D" w:rsidRDefault="00DD375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разрешение делать одинаковые ставки;</w:t>
      </w:r>
    </w:p>
    <w:p w:rsidR="00DD3759" w:rsidRPr="0093753D" w:rsidRDefault="00DD375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разрешение подавать специальные (альтернативные) предложения;</w:t>
      </w:r>
    </w:p>
    <w:p w:rsidR="00DD3759" w:rsidRPr="0093753D" w:rsidRDefault="00DD375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запрет выставлять цену выше стартовой;</w:t>
      </w:r>
    </w:p>
    <w:p w:rsidR="00DD3759" w:rsidRPr="0093753D" w:rsidRDefault="00DD375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>- описание условий поставки</w:t>
      </w:r>
      <w:r w:rsidR="00E730A5" w:rsidRPr="0093753D">
        <w:rPr>
          <w:rFonts w:ascii="Times New Roman" w:hAnsi="Times New Roman" w:cs="Times New Roman"/>
          <w:sz w:val="26"/>
          <w:szCs w:val="26"/>
        </w:rPr>
        <w:t xml:space="preserve"> и оплаты поставляемой продукции;</w:t>
      </w:r>
    </w:p>
    <w:p w:rsidR="00E730A5" w:rsidRPr="0093753D" w:rsidRDefault="00E730A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количество, описание продукции, являющейся предметом аукциона;</w:t>
      </w:r>
    </w:p>
    <w:p w:rsidR="00E730A5" w:rsidRPr="0093753D" w:rsidRDefault="00E730A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начальная цена покупки.</w:t>
      </w:r>
    </w:p>
    <w:p w:rsidR="00EB1F9B" w:rsidRPr="0093753D" w:rsidRDefault="0086653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7.1.3.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Заказчик в аукционной документации устанавливает требования к участникам аукциона, определяет перечень  и стандарты необходимых документов</w:t>
      </w:r>
      <w:r w:rsidR="00E54522" w:rsidRPr="0093753D">
        <w:rPr>
          <w:rFonts w:ascii="Times New Roman" w:hAnsi="Times New Roman" w:cs="Times New Roman"/>
          <w:sz w:val="26"/>
          <w:szCs w:val="26"/>
        </w:rPr>
        <w:t>, подтверждающих соответствие этим требованиям.</w:t>
      </w:r>
    </w:p>
    <w:p w:rsidR="00E54522" w:rsidRPr="0093753D" w:rsidRDefault="00E54522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7.1.4.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Заказчик размещает документы, касающиеся аукциона, в том числе извещение и аукционную документацию на официальном сайте и на сайте заказчика в соответствии с положениями раздела 4 настоящего Положения.</w:t>
      </w:r>
    </w:p>
    <w:p w:rsidR="00E54522" w:rsidRPr="0093753D" w:rsidRDefault="00E54522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7.1.5.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Заказчик вправе изменить извещение о проведении аукциона. В случае изменения </w:t>
      </w:r>
      <w:r w:rsidR="00473315" w:rsidRPr="0093753D">
        <w:rPr>
          <w:rFonts w:ascii="Times New Roman" w:hAnsi="Times New Roman" w:cs="Times New Roman"/>
          <w:sz w:val="26"/>
          <w:szCs w:val="26"/>
        </w:rPr>
        <w:t xml:space="preserve">извещения срок подачи заявок на участие в аукционе должен быть продлен организатором торгов таким образом, чтобы с даты </w:t>
      </w:r>
      <w:r w:rsidR="00EF20AE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473315" w:rsidRPr="0093753D">
        <w:rPr>
          <w:rFonts w:ascii="Times New Roman" w:hAnsi="Times New Roman" w:cs="Times New Roman"/>
          <w:sz w:val="26"/>
          <w:szCs w:val="26"/>
        </w:rPr>
        <w:t xml:space="preserve">размещения изменений на официальном сайте до даты окончания подачи заявок оставалось не менее </w:t>
      </w:r>
      <w:r w:rsidR="00844256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пятнадцать</w:t>
      </w:r>
      <w:r w:rsidR="00473315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дней</w:t>
      </w:r>
      <w:r w:rsidR="00473315" w:rsidRPr="0093753D">
        <w:rPr>
          <w:rFonts w:ascii="Times New Roman" w:hAnsi="Times New Roman" w:cs="Times New Roman"/>
          <w:sz w:val="26"/>
          <w:szCs w:val="26"/>
        </w:rPr>
        <w:t>.</w:t>
      </w:r>
    </w:p>
    <w:p w:rsidR="0029429F" w:rsidRPr="0093753D" w:rsidRDefault="0029429F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7.1.6.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Заказчик вправе отменить аукцион до даты окончания аукциона, не позднее</w:t>
      </w:r>
      <w:r w:rsidR="00BC76B4" w:rsidRPr="0093753D">
        <w:rPr>
          <w:rFonts w:ascii="Times New Roman" w:hAnsi="Times New Roman" w:cs="Times New Roman"/>
          <w:sz w:val="26"/>
          <w:szCs w:val="26"/>
        </w:rPr>
        <w:t>,</w:t>
      </w:r>
      <w:r w:rsidRPr="0093753D">
        <w:rPr>
          <w:rFonts w:ascii="Times New Roman" w:hAnsi="Times New Roman" w:cs="Times New Roman"/>
          <w:sz w:val="26"/>
          <w:szCs w:val="26"/>
        </w:rPr>
        <w:t xml:space="preserve"> чем за </w:t>
      </w:r>
      <w:r w:rsidR="00844256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десять</w:t>
      </w:r>
      <w:r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дней</w:t>
      </w:r>
      <w:r w:rsidR="007370F6" w:rsidRPr="0093753D">
        <w:rPr>
          <w:rFonts w:ascii="Times New Roman" w:hAnsi="Times New Roman" w:cs="Times New Roman"/>
          <w:sz w:val="26"/>
          <w:szCs w:val="26"/>
        </w:rPr>
        <w:t xml:space="preserve"> до даты окончания срока подачи заявок на участие в открытом аукционе в электронной форме.</w:t>
      </w:r>
    </w:p>
    <w:p w:rsidR="007370F6" w:rsidRPr="0093753D" w:rsidRDefault="007370F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7.1.7.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Об изменении или отмене аукциона организатор торгов извещает участников аукциона, подавших заявки, путем направления извещений по электронно</w:t>
      </w:r>
      <w:r w:rsidR="00062A74" w:rsidRPr="0093753D">
        <w:rPr>
          <w:rFonts w:ascii="Times New Roman" w:hAnsi="Times New Roman" w:cs="Times New Roman"/>
          <w:sz w:val="26"/>
          <w:szCs w:val="26"/>
        </w:rPr>
        <w:t xml:space="preserve">й почте. Заказчик в течение </w:t>
      </w:r>
      <w:r w:rsidR="00844256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трех рабочих </w:t>
      </w:r>
      <w:r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дней</w:t>
      </w:r>
      <w:r w:rsidRPr="0093753D">
        <w:rPr>
          <w:rFonts w:ascii="Times New Roman" w:hAnsi="Times New Roman" w:cs="Times New Roman"/>
          <w:sz w:val="26"/>
          <w:szCs w:val="26"/>
        </w:rPr>
        <w:t xml:space="preserve"> со дня принятия решения</w:t>
      </w:r>
      <w:r w:rsidR="00EF20AE" w:rsidRPr="0093753D">
        <w:rPr>
          <w:rFonts w:ascii="Times New Roman" w:hAnsi="Times New Roman" w:cs="Times New Roman"/>
          <w:sz w:val="26"/>
          <w:szCs w:val="26"/>
        </w:rPr>
        <w:t xml:space="preserve"> об отказе от проведения открытого аукциона на  официальном  сайте.</w:t>
      </w:r>
    </w:p>
    <w:p w:rsidR="00EF20AE" w:rsidRPr="0093753D" w:rsidRDefault="00EF20AE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7.1.8.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Для участия в аукционе участник процедуры закупки подает на электронную площадку заявку на участие в срок и по форме, которые устан</w:t>
      </w:r>
      <w:r w:rsidR="00062A74" w:rsidRPr="0093753D">
        <w:rPr>
          <w:rFonts w:ascii="Times New Roman" w:hAnsi="Times New Roman" w:cs="Times New Roman"/>
          <w:sz w:val="26"/>
          <w:szCs w:val="26"/>
        </w:rPr>
        <w:t>о</w:t>
      </w:r>
      <w:r w:rsidRPr="0093753D">
        <w:rPr>
          <w:rFonts w:ascii="Times New Roman" w:hAnsi="Times New Roman" w:cs="Times New Roman"/>
          <w:sz w:val="26"/>
          <w:szCs w:val="26"/>
        </w:rPr>
        <w:t>влены</w:t>
      </w:r>
      <w:r w:rsidR="00062A74" w:rsidRPr="0093753D">
        <w:rPr>
          <w:rFonts w:ascii="Times New Roman" w:hAnsi="Times New Roman" w:cs="Times New Roman"/>
          <w:sz w:val="26"/>
          <w:szCs w:val="26"/>
        </w:rPr>
        <w:t xml:space="preserve"> в извещении о проведении аукциона.</w:t>
      </w:r>
    </w:p>
    <w:p w:rsidR="00062A74" w:rsidRPr="0093753D" w:rsidRDefault="00062A74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7.1.9.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Участник</w:t>
      </w:r>
      <w:r w:rsidR="007016CB" w:rsidRPr="0093753D">
        <w:rPr>
          <w:rFonts w:ascii="Times New Roman" w:hAnsi="Times New Roman" w:cs="Times New Roman"/>
          <w:sz w:val="26"/>
          <w:szCs w:val="26"/>
        </w:rPr>
        <w:t xml:space="preserve">  процедуры закупки вправе подать не более одной заявки на участие в электронном аукционе в сроки, указанные в заявке о проведении аукциона. Заявки на участие в аукционе, поступившие по истечении срока их подачи, не принимаются.</w:t>
      </w:r>
    </w:p>
    <w:p w:rsidR="007016CB" w:rsidRPr="0093753D" w:rsidRDefault="007016C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7.1.10.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Заявка на участие в аукционе подается в форме электронного документ</w:t>
      </w:r>
      <w:r w:rsidR="00340220" w:rsidRPr="0093753D">
        <w:rPr>
          <w:rFonts w:ascii="Times New Roman" w:hAnsi="Times New Roman" w:cs="Times New Roman"/>
          <w:sz w:val="26"/>
          <w:szCs w:val="26"/>
        </w:rPr>
        <w:t>а</w:t>
      </w:r>
      <w:r w:rsidRPr="0093753D">
        <w:rPr>
          <w:rFonts w:ascii="Times New Roman" w:hAnsi="Times New Roman" w:cs="Times New Roman"/>
          <w:sz w:val="26"/>
          <w:szCs w:val="26"/>
        </w:rPr>
        <w:t>, подписанного электронной цифровой подписью участника аукциона.</w:t>
      </w:r>
    </w:p>
    <w:p w:rsidR="00615514" w:rsidRPr="0093753D" w:rsidRDefault="007016C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7.1.11.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Участник аукциона, подавший заявку на участие, вправе отозвать заявку не позднее окончания срока подачи з</w:t>
      </w:r>
      <w:r w:rsidR="00C07197" w:rsidRPr="0093753D">
        <w:rPr>
          <w:rFonts w:ascii="Times New Roman" w:hAnsi="Times New Roman" w:cs="Times New Roman"/>
          <w:sz w:val="26"/>
          <w:szCs w:val="26"/>
        </w:rPr>
        <w:t>аявок, направив об этом соответствующее уведомление оператору электронной площадки.</w:t>
      </w:r>
    </w:p>
    <w:p w:rsidR="007016CB" w:rsidRPr="0093753D" w:rsidRDefault="00615514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7.1.12.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По окончании срока подачи заявок на участие в аукционе</w:t>
      </w:r>
      <w:r w:rsidR="007016C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 заказчик приступает к рассмотрению поступивших заявок.</w:t>
      </w:r>
    </w:p>
    <w:p w:rsidR="00615514" w:rsidRPr="0093753D" w:rsidRDefault="00615514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7.1.13.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Заказчи</w:t>
      </w:r>
      <w:r w:rsidR="00340220" w:rsidRPr="0093753D">
        <w:rPr>
          <w:rFonts w:ascii="Times New Roman" w:hAnsi="Times New Roman" w:cs="Times New Roman"/>
          <w:sz w:val="26"/>
          <w:szCs w:val="26"/>
        </w:rPr>
        <w:t>к принимает решение о допуске (</w:t>
      </w:r>
      <w:r w:rsidRPr="0093753D">
        <w:rPr>
          <w:rFonts w:ascii="Times New Roman" w:hAnsi="Times New Roman" w:cs="Times New Roman"/>
          <w:sz w:val="26"/>
          <w:szCs w:val="26"/>
        </w:rPr>
        <w:t>отказе в допуске) к участию в торгах участников аукциона , подавших заявки и запо</w:t>
      </w:r>
      <w:r w:rsidR="00BC76B4" w:rsidRPr="0093753D">
        <w:rPr>
          <w:rFonts w:ascii="Times New Roman" w:hAnsi="Times New Roman" w:cs="Times New Roman"/>
          <w:sz w:val="26"/>
          <w:szCs w:val="26"/>
        </w:rPr>
        <w:t>лняет форму решении о допуске (</w:t>
      </w:r>
      <w:r w:rsidRPr="0093753D">
        <w:rPr>
          <w:rFonts w:ascii="Times New Roman" w:hAnsi="Times New Roman" w:cs="Times New Roman"/>
          <w:sz w:val="26"/>
          <w:szCs w:val="26"/>
        </w:rPr>
        <w:t>отказе в допуске) к участию в аукционе относительно каждой зарегистрированной заявки с указанием причин отказа в допуске.</w:t>
      </w:r>
    </w:p>
    <w:p w:rsidR="00F72491" w:rsidRPr="0093753D" w:rsidRDefault="00F72491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7.1.14.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Заказчик обеспечивает уведомление участников аукциона, подавших заявки, о признании их участниками аукциона или об отказе в </w:t>
      </w:r>
      <w:r w:rsidR="00BC76B4" w:rsidRPr="0093753D">
        <w:rPr>
          <w:rFonts w:ascii="Times New Roman" w:hAnsi="Times New Roman" w:cs="Times New Roman"/>
          <w:sz w:val="26"/>
          <w:szCs w:val="26"/>
        </w:rPr>
        <w:t>признании  участниками аукциона</w:t>
      </w:r>
      <w:r w:rsidRPr="0093753D">
        <w:rPr>
          <w:rFonts w:ascii="Times New Roman" w:hAnsi="Times New Roman" w:cs="Times New Roman"/>
          <w:sz w:val="26"/>
          <w:szCs w:val="26"/>
        </w:rPr>
        <w:t>, с указанием прич</w:t>
      </w:r>
      <w:r w:rsidR="00BC76B4" w:rsidRPr="0093753D">
        <w:rPr>
          <w:rFonts w:ascii="Times New Roman" w:hAnsi="Times New Roman" w:cs="Times New Roman"/>
          <w:sz w:val="26"/>
          <w:szCs w:val="26"/>
        </w:rPr>
        <w:t>ин отказа в допуске в течение</w:t>
      </w:r>
      <w:r w:rsidRPr="0093753D">
        <w:rPr>
          <w:rFonts w:ascii="Times New Roman" w:hAnsi="Times New Roman" w:cs="Times New Roman"/>
          <w:sz w:val="26"/>
          <w:szCs w:val="26"/>
        </w:rPr>
        <w:t xml:space="preserve"> трех дней.</w:t>
      </w:r>
    </w:p>
    <w:p w:rsidR="00F72491" w:rsidRPr="0093753D" w:rsidRDefault="00F72491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7.1.15.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Если по истечении срока подачи заявок на участие в аукционе подана только одна заявка или не подана ни одна заявка, аукцион признается несостоявшимся. По решению заказчика договор может быть заключен с единственным участником, подавшем заявку на участие в аукционе , если его заявка соответствует установленным требованиям, а при отсутствии такового – осуществить закуп</w:t>
      </w:r>
      <w:r w:rsidR="00BC76B4" w:rsidRPr="0093753D">
        <w:rPr>
          <w:rFonts w:ascii="Times New Roman" w:hAnsi="Times New Roman" w:cs="Times New Roman"/>
          <w:sz w:val="26"/>
          <w:szCs w:val="26"/>
        </w:rPr>
        <w:t>ку у единственного поставщика (</w:t>
      </w:r>
      <w:r w:rsidRPr="0093753D">
        <w:rPr>
          <w:rFonts w:ascii="Times New Roman" w:hAnsi="Times New Roman" w:cs="Times New Roman"/>
          <w:sz w:val="26"/>
          <w:szCs w:val="26"/>
        </w:rPr>
        <w:t>неконкурентная процедура)</w:t>
      </w:r>
      <w:r w:rsidR="006F14E8" w:rsidRPr="0093753D">
        <w:rPr>
          <w:rFonts w:ascii="Times New Roman" w:hAnsi="Times New Roman" w:cs="Times New Roman"/>
          <w:sz w:val="26"/>
          <w:szCs w:val="26"/>
        </w:rPr>
        <w:t>.</w:t>
      </w:r>
    </w:p>
    <w:p w:rsidR="006F14E8" w:rsidRPr="0093753D" w:rsidRDefault="006F14E8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>7.1.16.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Аукцион проводится в день и время, указанное заказчиком в извещении о проведении аукциона. Начало и окончание времени проведения аукциона определяется по времени сервера, на котором размещена электронная торговая площадка.</w:t>
      </w:r>
    </w:p>
    <w:p w:rsidR="008A50B5" w:rsidRPr="0093753D" w:rsidRDefault="008A50B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7.1.17.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 аукционе имеют право участвовать только участники, допущенные заказчиком к участию в аукционе. С момента начала аукциона участники имеют возможность делать ценовые предложения, предусматривающие понижение текущего ц</w:t>
      </w:r>
      <w:r w:rsidR="00BC76B4" w:rsidRPr="0093753D">
        <w:rPr>
          <w:rFonts w:ascii="Times New Roman" w:hAnsi="Times New Roman" w:cs="Times New Roman"/>
          <w:sz w:val="26"/>
          <w:szCs w:val="26"/>
        </w:rPr>
        <w:t>енового предложения на величину</w:t>
      </w:r>
      <w:r w:rsidRPr="0093753D">
        <w:rPr>
          <w:rFonts w:ascii="Times New Roman" w:hAnsi="Times New Roman" w:cs="Times New Roman"/>
          <w:sz w:val="26"/>
          <w:szCs w:val="26"/>
        </w:rPr>
        <w:t>, равную шагу понижения.</w:t>
      </w:r>
    </w:p>
    <w:p w:rsidR="008A50B5" w:rsidRPr="0093753D" w:rsidRDefault="008A50B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Шаг снижения цены определяется заказчиком в извещении. Подача предл</w:t>
      </w:r>
      <w:r w:rsidR="00BC76B4" w:rsidRPr="0093753D">
        <w:rPr>
          <w:rFonts w:ascii="Times New Roman" w:hAnsi="Times New Roman" w:cs="Times New Roman"/>
          <w:sz w:val="26"/>
          <w:szCs w:val="26"/>
        </w:rPr>
        <w:t>ожений о цене возможна в течение</w:t>
      </w:r>
      <w:r w:rsidRPr="0093753D">
        <w:rPr>
          <w:rFonts w:ascii="Times New Roman" w:hAnsi="Times New Roman" w:cs="Times New Roman"/>
          <w:sz w:val="26"/>
          <w:szCs w:val="26"/>
        </w:rPr>
        <w:t xml:space="preserve"> всего хода торгов.</w:t>
      </w:r>
    </w:p>
    <w:p w:rsidR="008A50B5" w:rsidRPr="0093753D" w:rsidRDefault="008A50B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7.1.18.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Срок подачи ценовых предложений обновляется на значение варианта продления после любого изменения текущего ценового предложения.</w:t>
      </w:r>
    </w:p>
    <w:p w:rsidR="00625CD5" w:rsidRPr="0093753D" w:rsidRDefault="00625CD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7.1.19.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По итогам аукциона заказчик составляет протокол. Подписанный протокол размещается на официальном сайте, сайте заказчика, на электронной площадке.</w:t>
      </w:r>
    </w:p>
    <w:p w:rsidR="00625CD5" w:rsidRPr="0093753D" w:rsidRDefault="00625CD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Протокол должен содержать следующие сведения:</w:t>
      </w:r>
    </w:p>
    <w:p w:rsidR="00625CD5" w:rsidRPr="0093753D" w:rsidRDefault="00625CD5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дата, время, место проведения аукциона;</w:t>
      </w:r>
    </w:p>
    <w:p w:rsidR="00625CD5" w:rsidRPr="0093753D" w:rsidRDefault="00BC76B4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начальная (максимальная</w:t>
      </w:r>
      <w:r w:rsidR="00625CD5" w:rsidRPr="0093753D">
        <w:rPr>
          <w:rFonts w:ascii="Times New Roman" w:hAnsi="Times New Roman" w:cs="Times New Roman"/>
          <w:sz w:val="26"/>
          <w:szCs w:val="26"/>
        </w:rPr>
        <w:t>) цена договора;</w:t>
      </w:r>
    </w:p>
    <w:p w:rsidR="004F2FCE" w:rsidRPr="0093753D" w:rsidRDefault="004F2FCE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участники аукциона;</w:t>
      </w:r>
    </w:p>
    <w:p w:rsidR="004F2FCE" w:rsidRPr="0093753D" w:rsidRDefault="004F2FCE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последнее</w:t>
      </w:r>
      <w:r w:rsidR="004A216B" w:rsidRPr="0093753D">
        <w:rPr>
          <w:rFonts w:ascii="Times New Roman" w:hAnsi="Times New Roman" w:cs="Times New Roman"/>
          <w:sz w:val="26"/>
          <w:szCs w:val="26"/>
        </w:rPr>
        <w:t xml:space="preserve"> и предпоследнее ценовое предложение;</w:t>
      </w:r>
    </w:p>
    <w:p w:rsidR="004A216B" w:rsidRPr="0093753D" w:rsidRDefault="004A216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н</w:t>
      </w:r>
      <w:r w:rsidR="00BC76B4" w:rsidRPr="0093753D">
        <w:rPr>
          <w:rFonts w:ascii="Times New Roman" w:hAnsi="Times New Roman" w:cs="Times New Roman"/>
          <w:sz w:val="26"/>
          <w:szCs w:val="26"/>
        </w:rPr>
        <w:t>аименование и местонахождения (</w:t>
      </w:r>
      <w:r w:rsidRPr="0093753D">
        <w:rPr>
          <w:rFonts w:ascii="Times New Roman" w:hAnsi="Times New Roman" w:cs="Times New Roman"/>
          <w:sz w:val="26"/>
          <w:szCs w:val="26"/>
        </w:rPr>
        <w:t>для юридического лица), фамилия, им</w:t>
      </w:r>
      <w:r w:rsidR="00BC76B4" w:rsidRPr="0093753D">
        <w:rPr>
          <w:rFonts w:ascii="Times New Roman" w:hAnsi="Times New Roman" w:cs="Times New Roman"/>
          <w:sz w:val="26"/>
          <w:szCs w:val="26"/>
        </w:rPr>
        <w:t>я, отчество, место жительства (</w:t>
      </w:r>
      <w:r w:rsidRPr="0093753D">
        <w:rPr>
          <w:rFonts w:ascii="Times New Roman" w:hAnsi="Times New Roman" w:cs="Times New Roman"/>
          <w:sz w:val="26"/>
          <w:szCs w:val="26"/>
        </w:rPr>
        <w:t xml:space="preserve">для физического лица) </w:t>
      </w:r>
      <w:r w:rsidR="00BC76B4" w:rsidRPr="0093753D">
        <w:rPr>
          <w:rFonts w:ascii="Times New Roman" w:hAnsi="Times New Roman" w:cs="Times New Roman"/>
          <w:sz w:val="26"/>
          <w:szCs w:val="26"/>
        </w:rPr>
        <w:t>победителя аукциона и участника</w:t>
      </w:r>
      <w:r w:rsidRPr="0093753D">
        <w:rPr>
          <w:rFonts w:ascii="Times New Roman" w:hAnsi="Times New Roman" w:cs="Times New Roman"/>
          <w:sz w:val="26"/>
          <w:szCs w:val="26"/>
        </w:rPr>
        <w:t>, который сделал предпоследнее ценовое предложение.</w:t>
      </w:r>
    </w:p>
    <w:p w:rsidR="004A216B" w:rsidRPr="0093753D" w:rsidRDefault="004A216B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7.1.20. В случае если ни один из участников аукциона не сделал ценовых предложений, аукцион признается несостоявшемся.</w:t>
      </w:r>
    </w:p>
    <w:p w:rsidR="004A216B" w:rsidRPr="0093753D" w:rsidRDefault="004A216B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В случае признания аукциона несостоявшемся, комиссия по закупкам может принять решение о проведении повторного аукциона или закупке у единственного поставщика.</w:t>
      </w:r>
    </w:p>
    <w:p w:rsidR="004A216B" w:rsidRPr="0093753D" w:rsidRDefault="004A216B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7.1.21.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Заказчик предлагает победителю аукциона заключить договор на условиях, указанных</w:t>
      </w:r>
      <w:r w:rsidR="00F826EA" w:rsidRPr="0093753D">
        <w:rPr>
          <w:rFonts w:ascii="Times New Roman" w:hAnsi="Times New Roman" w:cs="Times New Roman"/>
          <w:sz w:val="26"/>
          <w:szCs w:val="26"/>
        </w:rPr>
        <w:t xml:space="preserve"> в извещении о проведении аукциона, аукционной документации, в заявке участника аукциона, по цене, предложенной победителем аукциона проект договора.</w:t>
      </w:r>
    </w:p>
    <w:p w:rsidR="00F826EA" w:rsidRPr="0093753D" w:rsidRDefault="00F826E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7.1.22.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В случае, если победитель аукциона в течение </w:t>
      </w:r>
      <w:r w:rsidR="00844256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пяти</w:t>
      </w:r>
      <w:r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дней</w:t>
      </w:r>
      <w:r w:rsidRPr="0093753D">
        <w:rPr>
          <w:rFonts w:ascii="Times New Roman" w:hAnsi="Times New Roman" w:cs="Times New Roman"/>
          <w:sz w:val="26"/>
          <w:szCs w:val="26"/>
        </w:rPr>
        <w:t xml:space="preserve"> не направит заказчику подписанный договор, либо не представит протокол разногласий, победитель аукциона считается уклонившимся от заключения договора.</w:t>
      </w:r>
    </w:p>
    <w:p w:rsidR="00F826EA" w:rsidRPr="0093753D" w:rsidRDefault="00F826E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7.1.23.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 случае, если победитель аукциона признан уклонившимся</w:t>
      </w:r>
      <w:r w:rsidR="004F3BDE" w:rsidRPr="0093753D">
        <w:rPr>
          <w:rFonts w:ascii="Times New Roman" w:hAnsi="Times New Roman" w:cs="Times New Roman"/>
          <w:sz w:val="26"/>
          <w:szCs w:val="26"/>
        </w:rPr>
        <w:t xml:space="preserve"> от заключения договора, заказчик вправе заключить договор с участником аукциона, который сделал предпоследнее ценовое предложение.</w:t>
      </w:r>
    </w:p>
    <w:p w:rsidR="004F3BDE" w:rsidRPr="0093753D" w:rsidRDefault="00BC76B4" w:rsidP="00BD300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Сведения об участнике аукциона</w:t>
      </w:r>
      <w:r w:rsidR="004F3BDE" w:rsidRPr="0093753D">
        <w:rPr>
          <w:rFonts w:ascii="Times New Roman" w:hAnsi="Times New Roman" w:cs="Times New Roman"/>
          <w:sz w:val="26"/>
          <w:szCs w:val="26"/>
        </w:rPr>
        <w:t>, уклонившемся от заключения договора, включаются в реестр недобросовестных поставщиков.</w:t>
      </w:r>
    </w:p>
    <w:p w:rsidR="00BB60BF" w:rsidRPr="0093753D" w:rsidRDefault="00BB60BF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F3BDE" w:rsidRPr="0093753D" w:rsidRDefault="00BC76B4" w:rsidP="00CA67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7.2. КОНКУРС</w:t>
      </w:r>
    </w:p>
    <w:p w:rsidR="004F3BDE" w:rsidRPr="0093753D" w:rsidRDefault="004F3BDE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F3BDE" w:rsidRPr="0093753D" w:rsidRDefault="004F3BDE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Целью конкурса является определение поставщика, предложившего лучшие условия исполнения договора.</w:t>
      </w:r>
    </w:p>
    <w:p w:rsidR="004F3BDE" w:rsidRPr="0093753D" w:rsidRDefault="004F3BDE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7.2.2.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 xml:space="preserve">Извещение о проведении конкурса и конкурсная документация размещается </w:t>
      </w:r>
      <w:r w:rsidR="007E088D" w:rsidRPr="0093753D">
        <w:rPr>
          <w:rFonts w:ascii="Times New Roman" w:hAnsi="Times New Roman" w:cs="Times New Roman"/>
          <w:sz w:val="26"/>
          <w:szCs w:val="26"/>
        </w:rPr>
        <w:t xml:space="preserve">заказчиком на официальном сайте не менее чем за </w:t>
      </w:r>
      <w:r w:rsidR="007E088D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двадцать дней</w:t>
      </w:r>
      <w:r w:rsidR="007E088D" w:rsidRPr="0093753D">
        <w:rPr>
          <w:rFonts w:ascii="Times New Roman" w:hAnsi="Times New Roman" w:cs="Times New Roman"/>
          <w:sz w:val="26"/>
          <w:szCs w:val="26"/>
        </w:rPr>
        <w:t xml:space="preserve"> до окончания подачи заявок на участие в конкурсе.</w:t>
      </w:r>
    </w:p>
    <w:p w:rsidR="00975A24" w:rsidRPr="0093753D" w:rsidRDefault="00975A24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>7.2.3.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В конкурсной документации, кроме сведений, указанных в п.6.1. настоящего Положения, должны быть указаны:</w:t>
      </w:r>
    </w:p>
    <w:p w:rsidR="00975A24" w:rsidRPr="0093753D" w:rsidRDefault="00C5156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требования к участникам конкурса;</w:t>
      </w:r>
    </w:p>
    <w:p w:rsidR="00C5156A" w:rsidRPr="0093753D" w:rsidRDefault="00C5156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критерии оценки и сопоставление заявок на участие в конкурсе и их значимость.</w:t>
      </w:r>
    </w:p>
    <w:p w:rsidR="008442FF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7.2.4</w:t>
      </w:r>
      <w:r w:rsidR="008442FF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8442FF" w:rsidRPr="0093753D">
        <w:rPr>
          <w:rFonts w:ascii="Times New Roman" w:hAnsi="Times New Roman" w:cs="Times New Roman"/>
          <w:sz w:val="26"/>
          <w:szCs w:val="26"/>
        </w:rPr>
        <w:t xml:space="preserve">Заказчик вправе принять решение о внесении изменений в извещении о проведении конкурса не позднее, чем за </w:t>
      </w:r>
      <w:r w:rsidR="00844256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пять дней</w:t>
      </w:r>
      <w:r w:rsidR="008442FF" w:rsidRPr="0093753D">
        <w:rPr>
          <w:rFonts w:ascii="Times New Roman" w:hAnsi="Times New Roman" w:cs="Times New Roman"/>
          <w:sz w:val="26"/>
          <w:szCs w:val="26"/>
        </w:rPr>
        <w:t xml:space="preserve"> до даты окончания подачи заявок на участие в конкурсе. Решение об изменении условий конкурса размещается на официальном сайте, сайте заказчика, на электронной торговой площадке. Срок подачи заявок на участие в конкурсе в таком случае должен быть продлен так, чтобы со дня размещения сведений о внесенных изменениях до даты окончания подачи заявок на участие в конкурсе оставалось не менее</w:t>
      </w:r>
      <w:r w:rsidRPr="0093753D">
        <w:rPr>
          <w:rFonts w:ascii="Times New Roman" w:hAnsi="Times New Roman" w:cs="Times New Roman"/>
          <w:sz w:val="26"/>
          <w:szCs w:val="26"/>
        </w:rPr>
        <w:t xml:space="preserve"> 20</w:t>
      </w:r>
      <w:r w:rsidR="00844256" w:rsidRPr="0093753D">
        <w:rPr>
          <w:rFonts w:ascii="Times New Roman" w:hAnsi="Times New Roman" w:cs="Times New Roman"/>
          <w:sz w:val="26"/>
          <w:szCs w:val="26"/>
        </w:rPr>
        <w:t xml:space="preserve"> дней</w:t>
      </w:r>
      <w:r w:rsidR="008442FF" w:rsidRPr="0093753D">
        <w:rPr>
          <w:rFonts w:ascii="Times New Roman" w:hAnsi="Times New Roman" w:cs="Times New Roman"/>
          <w:sz w:val="26"/>
          <w:szCs w:val="26"/>
        </w:rPr>
        <w:t>.</w:t>
      </w:r>
    </w:p>
    <w:p w:rsidR="00E371EF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7.2.5</w:t>
      </w:r>
      <w:r w:rsidR="00E371EF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E371EF" w:rsidRPr="0093753D">
        <w:rPr>
          <w:rFonts w:ascii="Times New Roman" w:hAnsi="Times New Roman" w:cs="Times New Roman"/>
          <w:sz w:val="26"/>
          <w:szCs w:val="26"/>
        </w:rPr>
        <w:t xml:space="preserve">Заказчик вправе отказаться от проведения конкурса не позднее, чем за 10 дней до даты окончания подачи заявок на участие в конкурсе. </w:t>
      </w:r>
    </w:p>
    <w:p w:rsidR="00E371EF" w:rsidRPr="0093753D" w:rsidRDefault="00E371EF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Решение об отказе от проведения конкурса размещается на официальном сайте, на сайте заказчика.</w:t>
      </w:r>
    </w:p>
    <w:p w:rsidR="00E371EF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7.2.6</w:t>
      </w:r>
      <w:r w:rsidR="00E371EF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E371EF" w:rsidRPr="0093753D">
        <w:rPr>
          <w:rFonts w:ascii="Times New Roman" w:hAnsi="Times New Roman" w:cs="Times New Roman"/>
          <w:sz w:val="26"/>
          <w:szCs w:val="26"/>
        </w:rPr>
        <w:t xml:space="preserve">Для участия в  конкурсе 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E371EF" w:rsidRPr="0093753D">
        <w:rPr>
          <w:rFonts w:ascii="Times New Roman" w:hAnsi="Times New Roman" w:cs="Times New Roman"/>
          <w:sz w:val="26"/>
          <w:szCs w:val="26"/>
        </w:rPr>
        <w:t>участник подает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заявку </w:t>
      </w:r>
      <w:r w:rsidR="00E371EF" w:rsidRPr="0093753D">
        <w:rPr>
          <w:rFonts w:ascii="Times New Roman" w:hAnsi="Times New Roman" w:cs="Times New Roman"/>
          <w:sz w:val="26"/>
          <w:szCs w:val="26"/>
        </w:rPr>
        <w:t xml:space="preserve">по форме, </w:t>
      </w:r>
      <w:r w:rsidR="00BC76B4" w:rsidRPr="0093753D">
        <w:rPr>
          <w:rFonts w:ascii="Times New Roman" w:hAnsi="Times New Roman" w:cs="Times New Roman"/>
          <w:sz w:val="26"/>
          <w:szCs w:val="26"/>
        </w:rPr>
        <w:t>установленной</w:t>
      </w:r>
      <w:r w:rsidR="00E371EF" w:rsidRPr="0093753D">
        <w:rPr>
          <w:rFonts w:ascii="Times New Roman" w:hAnsi="Times New Roman" w:cs="Times New Roman"/>
          <w:sz w:val="26"/>
          <w:szCs w:val="26"/>
        </w:rPr>
        <w:t xml:space="preserve"> конкурсной документацией.</w:t>
      </w:r>
    </w:p>
    <w:p w:rsidR="00E371EF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7.2.7</w:t>
      </w:r>
      <w:r w:rsidR="00E371EF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E371EF" w:rsidRPr="0093753D">
        <w:rPr>
          <w:rFonts w:ascii="Times New Roman" w:hAnsi="Times New Roman" w:cs="Times New Roman"/>
          <w:sz w:val="26"/>
          <w:szCs w:val="26"/>
        </w:rPr>
        <w:t>Заявка на участие в конкурсе подается на электронной площадке в соответствии с конкурсной документацией. Участник подает заявку на участие в конкурсе в письменной форме электронного документа.</w:t>
      </w:r>
    </w:p>
    <w:p w:rsidR="00E371EF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7.2.8</w:t>
      </w:r>
      <w:r w:rsidR="007E4CC2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7E4CC2" w:rsidRPr="0093753D">
        <w:rPr>
          <w:rFonts w:ascii="Times New Roman" w:hAnsi="Times New Roman" w:cs="Times New Roman"/>
          <w:sz w:val="26"/>
          <w:szCs w:val="26"/>
        </w:rPr>
        <w:t xml:space="preserve">Заявка на участие в конкурсе должна содержать документы и </w:t>
      </w:r>
      <w:r w:rsidR="00BC76B4" w:rsidRPr="0093753D">
        <w:rPr>
          <w:rFonts w:ascii="Times New Roman" w:hAnsi="Times New Roman" w:cs="Times New Roman"/>
          <w:sz w:val="26"/>
          <w:szCs w:val="26"/>
        </w:rPr>
        <w:t>сведения,</w:t>
      </w:r>
      <w:r w:rsidR="007E4CC2" w:rsidRPr="0093753D">
        <w:rPr>
          <w:rFonts w:ascii="Times New Roman" w:hAnsi="Times New Roman" w:cs="Times New Roman"/>
          <w:sz w:val="26"/>
          <w:szCs w:val="26"/>
        </w:rPr>
        <w:t xml:space="preserve"> установленные в конкурсной документации.</w:t>
      </w:r>
    </w:p>
    <w:p w:rsidR="007E4CC2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7.2.9</w:t>
      </w:r>
      <w:r w:rsidR="007E4CC2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7E4CC2" w:rsidRPr="0093753D">
        <w:rPr>
          <w:rFonts w:ascii="Times New Roman" w:hAnsi="Times New Roman" w:cs="Times New Roman"/>
          <w:sz w:val="26"/>
          <w:szCs w:val="26"/>
        </w:rPr>
        <w:t>Участник конкурса вправе подать только одну заявку на участие в конкурсе. Новая заявка может быть подана только после отзыва ранее поданной.</w:t>
      </w:r>
    </w:p>
    <w:p w:rsidR="007E4CC2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7.2.10</w:t>
      </w:r>
      <w:r w:rsidR="007E4CC2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7E4CC2" w:rsidRPr="0093753D">
        <w:rPr>
          <w:rFonts w:ascii="Times New Roman" w:hAnsi="Times New Roman" w:cs="Times New Roman"/>
          <w:sz w:val="26"/>
          <w:szCs w:val="26"/>
        </w:rPr>
        <w:t>Участник конкурса вправе отозвать заявку на участие в конкурсе в любое время до окончания срока подачи заявок.</w:t>
      </w:r>
    </w:p>
    <w:p w:rsidR="007E4CC2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7.2.11</w:t>
      </w:r>
      <w:r w:rsidR="007E4CC2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7E4CC2" w:rsidRPr="0093753D">
        <w:rPr>
          <w:rFonts w:ascii="Times New Roman" w:hAnsi="Times New Roman" w:cs="Times New Roman"/>
          <w:sz w:val="26"/>
          <w:szCs w:val="26"/>
        </w:rPr>
        <w:t>Заказчик рассматривает все поступившие заявки на участие в конкурсе</w:t>
      </w:r>
      <w:r w:rsidR="0059645C" w:rsidRPr="0093753D">
        <w:rPr>
          <w:rFonts w:ascii="Times New Roman" w:hAnsi="Times New Roman" w:cs="Times New Roman"/>
          <w:sz w:val="26"/>
          <w:szCs w:val="26"/>
        </w:rPr>
        <w:t xml:space="preserve"> в день и во время, указанные в извещении о закупке.</w:t>
      </w:r>
    </w:p>
    <w:p w:rsidR="0059645C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7.2.12</w:t>
      </w:r>
      <w:r w:rsidR="0059645C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59645C" w:rsidRPr="0093753D">
        <w:rPr>
          <w:rFonts w:ascii="Times New Roman" w:hAnsi="Times New Roman" w:cs="Times New Roman"/>
          <w:sz w:val="26"/>
          <w:szCs w:val="26"/>
        </w:rPr>
        <w:t>В случае, если на участие в конкурсе не поступало ни одной заявки или к участию в конкурсе был допущен только один участник,</w:t>
      </w:r>
      <w:r w:rsidR="00E42A8C" w:rsidRPr="0093753D">
        <w:rPr>
          <w:rFonts w:ascii="Times New Roman" w:hAnsi="Times New Roman" w:cs="Times New Roman"/>
          <w:sz w:val="26"/>
          <w:szCs w:val="26"/>
        </w:rPr>
        <w:t xml:space="preserve"> конкурс признается несостоявшемся. При этом заказчик может заключить договор с единственным участником, заявка которого соответствует требованиям, установленным в конкурсной документации, а при отсутствии такового – осуществить закупку у единственного поставщика (неконкурентная процедура).</w:t>
      </w:r>
    </w:p>
    <w:p w:rsidR="00970370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7.2.13</w:t>
      </w:r>
      <w:r w:rsidR="00970370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970370" w:rsidRPr="0093753D">
        <w:rPr>
          <w:rFonts w:ascii="Times New Roman" w:hAnsi="Times New Roman" w:cs="Times New Roman"/>
          <w:sz w:val="26"/>
          <w:szCs w:val="26"/>
        </w:rPr>
        <w:t>Оценка и сопоставление заявок осуществляется в соответствии с порядком и критериями, определенными в конкурсной документации.</w:t>
      </w:r>
    </w:p>
    <w:p w:rsidR="00D509FD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7.2.14</w:t>
      </w:r>
      <w:r w:rsidR="00D509FD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D509FD" w:rsidRPr="0093753D">
        <w:rPr>
          <w:rFonts w:ascii="Times New Roman" w:hAnsi="Times New Roman" w:cs="Times New Roman"/>
          <w:sz w:val="26"/>
          <w:szCs w:val="26"/>
        </w:rPr>
        <w:t>Победителем конкурса признается участник, который предложил лучшие условия договора.</w:t>
      </w:r>
    </w:p>
    <w:p w:rsidR="00D509FD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7.2.15</w:t>
      </w:r>
      <w:r w:rsidR="00D509FD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По итогам оценки и сопоставления</w:t>
      </w:r>
      <w:r w:rsidR="00D509FD" w:rsidRPr="0093753D">
        <w:rPr>
          <w:rFonts w:ascii="Times New Roman" w:hAnsi="Times New Roman" w:cs="Times New Roman"/>
          <w:sz w:val="26"/>
          <w:szCs w:val="26"/>
        </w:rPr>
        <w:t xml:space="preserve"> заявок на участие в конкурсе составляется протокол. Протокол подписывается комиссией по закупкам.</w:t>
      </w:r>
    </w:p>
    <w:p w:rsidR="004B4D9A" w:rsidRPr="0093753D" w:rsidRDefault="004B4D9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Протокол должен содержать следующие сведения:</w:t>
      </w:r>
    </w:p>
    <w:p w:rsidR="004B4D9A" w:rsidRPr="0093753D" w:rsidRDefault="004B4D9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дата, время и место проведения конкурса;</w:t>
      </w:r>
    </w:p>
    <w:p w:rsidR="004B4D9A" w:rsidRPr="0093753D" w:rsidRDefault="004B4D9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начальная (максимальная) цена договора;</w:t>
      </w:r>
    </w:p>
    <w:p w:rsidR="004B4D9A" w:rsidRPr="0093753D" w:rsidRDefault="004B4D9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участники конкурса;</w:t>
      </w:r>
    </w:p>
    <w:p w:rsidR="004B4D9A" w:rsidRPr="0093753D" w:rsidRDefault="004B4D9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итоги оценки и сопоставления заявок;</w:t>
      </w:r>
    </w:p>
    <w:p w:rsidR="004B4D9A" w:rsidRPr="0093753D" w:rsidRDefault="004B4D9A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- наименование и место нахождения (для юридического лица), фамилия, имя, отчество, место жительства (для физического лица) победителя конкурса.</w:t>
      </w:r>
    </w:p>
    <w:p w:rsidR="000149DC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>7.2.16</w:t>
      </w:r>
      <w:r w:rsidR="000149DC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0149DC" w:rsidRPr="0093753D">
        <w:rPr>
          <w:rFonts w:ascii="Times New Roman" w:hAnsi="Times New Roman" w:cs="Times New Roman"/>
          <w:sz w:val="26"/>
          <w:szCs w:val="26"/>
        </w:rPr>
        <w:t>Протокол оценки и сопоставления заявок на участие в конкурсе р</w:t>
      </w:r>
      <w:r w:rsidR="00BC76B4" w:rsidRPr="0093753D">
        <w:rPr>
          <w:rFonts w:ascii="Times New Roman" w:hAnsi="Times New Roman" w:cs="Times New Roman"/>
          <w:sz w:val="26"/>
          <w:szCs w:val="26"/>
        </w:rPr>
        <w:t>азмещается на официальном сайте</w:t>
      </w:r>
      <w:r w:rsidR="000149DC" w:rsidRPr="0093753D">
        <w:rPr>
          <w:rFonts w:ascii="Times New Roman" w:hAnsi="Times New Roman" w:cs="Times New Roman"/>
          <w:sz w:val="26"/>
          <w:szCs w:val="26"/>
        </w:rPr>
        <w:t>, на сайте заказчика.</w:t>
      </w:r>
    </w:p>
    <w:p w:rsidR="000149DC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7.2.17</w:t>
      </w:r>
      <w:r w:rsidR="006D0C2A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6D0C2A" w:rsidRPr="0093753D">
        <w:rPr>
          <w:rFonts w:ascii="Times New Roman" w:hAnsi="Times New Roman" w:cs="Times New Roman"/>
          <w:sz w:val="26"/>
          <w:szCs w:val="26"/>
        </w:rPr>
        <w:t>Заказчик предлагает победителю конкурса заключить договор на условиях, указанных</w:t>
      </w:r>
      <w:r w:rsidR="001B05FF" w:rsidRPr="0093753D">
        <w:rPr>
          <w:rFonts w:ascii="Times New Roman" w:hAnsi="Times New Roman" w:cs="Times New Roman"/>
          <w:sz w:val="26"/>
          <w:szCs w:val="26"/>
        </w:rPr>
        <w:t xml:space="preserve"> в извещении о проведении конкурса заключить договор на условиях, указанных в извещении о проведении конкурса, конкурсной документации, в заявке участника конкурса, по  цене предложенной победителем и направляет победителю конкурса проект договора.</w:t>
      </w:r>
    </w:p>
    <w:p w:rsidR="001B05FF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7.2.18</w:t>
      </w:r>
      <w:r w:rsidR="001B05FF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1B05FF" w:rsidRPr="0093753D">
        <w:rPr>
          <w:rFonts w:ascii="Times New Roman" w:hAnsi="Times New Roman" w:cs="Times New Roman"/>
          <w:sz w:val="26"/>
          <w:szCs w:val="26"/>
        </w:rPr>
        <w:t>В случае, ес</w:t>
      </w:r>
      <w:r w:rsidR="00BC76B4" w:rsidRPr="0093753D">
        <w:rPr>
          <w:rFonts w:ascii="Times New Roman" w:hAnsi="Times New Roman" w:cs="Times New Roman"/>
          <w:sz w:val="26"/>
          <w:szCs w:val="26"/>
        </w:rPr>
        <w:t>ли победитель конкурса в течение</w:t>
      </w:r>
      <w:r w:rsidR="001B05FF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844256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>пяти</w:t>
      </w:r>
      <w:r w:rsidR="001B05FF" w:rsidRPr="0093753D">
        <w:rPr>
          <w:rFonts w:ascii="Times New Roman" w:hAnsi="Times New Roman" w:cs="Times New Roman"/>
          <w:color w:val="FF0000"/>
          <w:sz w:val="26"/>
          <w:szCs w:val="26"/>
          <w:u w:val="single"/>
        </w:rPr>
        <w:t xml:space="preserve"> рабочих дней</w:t>
      </w:r>
      <w:r w:rsidR="001B05FF" w:rsidRPr="0093753D">
        <w:rPr>
          <w:rFonts w:ascii="Times New Roman" w:hAnsi="Times New Roman" w:cs="Times New Roman"/>
          <w:sz w:val="26"/>
          <w:szCs w:val="26"/>
        </w:rPr>
        <w:t xml:space="preserve"> не направит заказчику подписанный договор, либо не предоставит протокол разногласий, победитель конкурса считается уклонившимся от заключения договора.</w:t>
      </w:r>
    </w:p>
    <w:p w:rsidR="00C22EDB" w:rsidRPr="0093753D" w:rsidRDefault="007E088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7.2.19</w:t>
      </w:r>
      <w:r w:rsidR="00C22EDB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C22EDB" w:rsidRPr="0093753D">
        <w:rPr>
          <w:rFonts w:ascii="Times New Roman" w:hAnsi="Times New Roman" w:cs="Times New Roman"/>
          <w:sz w:val="26"/>
          <w:szCs w:val="26"/>
        </w:rPr>
        <w:t>В случае если победитель конкурса признан уклонившимся от заключения договора, заказчик</w:t>
      </w:r>
      <w:r w:rsidR="0083088E" w:rsidRPr="0093753D">
        <w:rPr>
          <w:rFonts w:ascii="Times New Roman" w:hAnsi="Times New Roman" w:cs="Times New Roman"/>
          <w:sz w:val="26"/>
          <w:szCs w:val="26"/>
        </w:rPr>
        <w:t xml:space="preserve"> вправе заключить договор с тем участником конкурса, заявка которого получила второй порядковый номер при оценке и сопоставлении заявок.</w:t>
      </w:r>
    </w:p>
    <w:p w:rsidR="0083088E" w:rsidRDefault="0083088E" w:rsidP="005851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Сведения об участнике конкурса, уклонившемся от заключения договора, включается в реестр недобросовестных поставщиков.</w:t>
      </w:r>
    </w:p>
    <w:p w:rsidR="00BB60BF" w:rsidRPr="0093753D" w:rsidRDefault="00BB60BF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A363B" w:rsidRPr="0093753D" w:rsidRDefault="00BB60BF" w:rsidP="00854A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7.3</w:t>
      </w:r>
      <w:r w:rsidR="0058514E">
        <w:rPr>
          <w:rFonts w:ascii="Times New Roman" w:hAnsi="Times New Roman" w:cs="Times New Roman"/>
          <w:b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b/>
          <w:sz w:val="26"/>
          <w:szCs w:val="26"/>
        </w:rPr>
        <w:t xml:space="preserve"> ЗАПРОС ЦЕНОВЫХ КОТИРОВОК</w:t>
      </w:r>
    </w:p>
    <w:p w:rsidR="004A363B" w:rsidRPr="0093753D" w:rsidRDefault="004A363B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653A6" w:rsidRPr="0093753D" w:rsidRDefault="0083088E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7.3.1.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C24E00" w:rsidRPr="0093753D">
        <w:rPr>
          <w:rFonts w:ascii="Times New Roman" w:hAnsi="Times New Roman" w:cs="Times New Roman"/>
          <w:sz w:val="26"/>
          <w:szCs w:val="26"/>
        </w:rPr>
        <w:t>Заку</w:t>
      </w:r>
      <w:r w:rsidR="00B33828" w:rsidRPr="0093753D">
        <w:rPr>
          <w:rFonts w:ascii="Times New Roman" w:hAnsi="Times New Roman" w:cs="Times New Roman"/>
          <w:sz w:val="26"/>
          <w:szCs w:val="26"/>
        </w:rPr>
        <w:t>почные процедуры в форме запроса ценовых котировок проводятся в случае, если сумма договора, заключаемого по итогам запроса котировок, не превышает</w:t>
      </w:r>
      <w:r w:rsidR="006653A6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4470C7" w:rsidRPr="004470C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7</w:t>
      </w:r>
      <w:r w:rsidR="00CC72FB"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</w:t>
      </w:r>
      <w:r w:rsidR="00D3386A"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000</w:t>
      </w:r>
      <w:r w:rsidR="006653A6"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 xml:space="preserve"> 000</w:t>
      </w:r>
      <w:r w:rsidR="006653A6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</w:t>
      </w:r>
      <w:r w:rsidR="009F6376">
        <w:rPr>
          <w:rFonts w:ascii="Times New Roman" w:hAnsi="Times New Roman" w:cs="Times New Roman"/>
          <w:color w:val="C00000"/>
          <w:sz w:val="26"/>
          <w:szCs w:val="26"/>
          <w:u w:val="single"/>
        </w:rPr>
        <w:t>(три</w:t>
      </w:r>
      <w:r w:rsidR="000B1E61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</w:t>
      </w:r>
      <w:r w:rsidR="00D3386A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>миллиона</w:t>
      </w:r>
      <w:r w:rsidR="000B1E61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) </w:t>
      </w:r>
      <w:r w:rsidR="006653A6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>рублей.</w:t>
      </w:r>
    </w:p>
    <w:p w:rsidR="006653A6" w:rsidRPr="0093753D" w:rsidRDefault="00940D3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7.3.2</w:t>
      </w:r>
      <w:r w:rsidR="006653A6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6653A6" w:rsidRPr="0093753D">
        <w:rPr>
          <w:rFonts w:ascii="Times New Roman" w:hAnsi="Times New Roman" w:cs="Times New Roman"/>
          <w:sz w:val="26"/>
          <w:szCs w:val="26"/>
        </w:rPr>
        <w:t>Извещение о запросе котировок должно содержать:</w:t>
      </w:r>
    </w:p>
    <w:p w:rsidR="006653A6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6653A6" w:rsidRPr="0093753D">
        <w:rPr>
          <w:rFonts w:ascii="Times New Roman" w:hAnsi="Times New Roman" w:cs="Times New Roman"/>
          <w:sz w:val="26"/>
          <w:szCs w:val="26"/>
        </w:rPr>
        <w:t>сведения о заказчике;</w:t>
      </w:r>
    </w:p>
    <w:p w:rsidR="006653A6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6653A6" w:rsidRPr="0093753D">
        <w:rPr>
          <w:rFonts w:ascii="Times New Roman" w:hAnsi="Times New Roman" w:cs="Times New Roman"/>
          <w:sz w:val="26"/>
          <w:szCs w:val="26"/>
        </w:rPr>
        <w:t>требования к форме и составу котировочной заявки;</w:t>
      </w:r>
    </w:p>
    <w:p w:rsidR="006653A6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6653A6" w:rsidRPr="0093753D">
        <w:rPr>
          <w:rFonts w:ascii="Times New Roman" w:hAnsi="Times New Roman" w:cs="Times New Roman"/>
          <w:sz w:val="26"/>
          <w:szCs w:val="26"/>
        </w:rPr>
        <w:t>характеристику предмета закупки, порядок и сроки поставки (доставки);</w:t>
      </w:r>
    </w:p>
    <w:p w:rsidR="00E261CE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BC76B4" w:rsidRPr="0093753D">
        <w:rPr>
          <w:rFonts w:ascii="Times New Roman" w:hAnsi="Times New Roman" w:cs="Times New Roman"/>
          <w:sz w:val="26"/>
          <w:szCs w:val="26"/>
        </w:rPr>
        <w:t>начальную (</w:t>
      </w:r>
      <w:r w:rsidR="00E261CE" w:rsidRPr="0093753D">
        <w:rPr>
          <w:rFonts w:ascii="Times New Roman" w:hAnsi="Times New Roman" w:cs="Times New Roman"/>
          <w:sz w:val="26"/>
          <w:szCs w:val="26"/>
        </w:rPr>
        <w:t>максимальную) цену договора, порядок формирования цены</w:t>
      </w:r>
      <w:r w:rsidR="004E76F8" w:rsidRPr="0093753D">
        <w:rPr>
          <w:rFonts w:ascii="Times New Roman" w:hAnsi="Times New Roman" w:cs="Times New Roman"/>
          <w:sz w:val="26"/>
          <w:szCs w:val="26"/>
        </w:rPr>
        <w:t xml:space="preserve"> (с учетом или без учета расходов на перевозку, страхование, уплату таможенных пошлин, налогов и других обязательных платежей)</w:t>
      </w:r>
      <w:r w:rsidR="00E261CE" w:rsidRPr="0093753D">
        <w:rPr>
          <w:rFonts w:ascii="Times New Roman" w:hAnsi="Times New Roman" w:cs="Times New Roman"/>
          <w:sz w:val="26"/>
          <w:szCs w:val="26"/>
        </w:rPr>
        <w:t>;</w:t>
      </w:r>
    </w:p>
    <w:p w:rsidR="00D26C5B" w:rsidRPr="0093753D" w:rsidRDefault="00CA676D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E261CE" w:rsidRPr="0093753D">
        <w:rPr>
          <w:rFonts w:ascii="Times New Roman" w:hAnsi="Times New Roman" w:cs="Times New Roman"/>
          <w:sz w:val="26"/>
          <w:szCs w:val="26"/>
        </w:rPr>
        <w:t>сроки и порядок оплаты продукции;</w:t>
      </w:r>
    </w:p>
    <w:p w:rsidR="00854A64" w:rsidRPr="0093753D" w:rsidRDefault="00CA676D" w:rsidP="00A44968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4E76F8" w:rsidRPr="0093753D">
        <w:rPr>
          <w:rFonts w:ascii="Times New Roman" w:hAnsi="Times New Roman" w:cs="Times New Roman"/>
          <w:sz w:val="26"/>
          <w:szCs w:val="26"/>
        </w:rPr>
        <w:t>место подачи котировочных заявок</w:t>
      </w:r>
      <w:r w:rsidR="00D26C5B" w:rsidRPr="0093753D">
        <w:rPr>
          <w:rFonts w:ascii="Times New Roman" w:hAnsi="Times New Roman" w:cs="Times New Roman"/>
          <w:sz w:val="26"/>
          <w:szCs w:val="26"/>
        </w:rPr>
        <w:t>,</w:t>
      </w:r>
      <w:r w:rsidR="004E76F8" w:rsidRPr="0093753D">
        <w:rPr>
          <w:rFonts w:ascii="Times New Roman" w:hAnsi="Times New Roman" w:cs="Times New Roman"/>
          <w:sz w:val="26"/>
          <w:szCs w:val="26"/>
        </w:rPr>
        <w:t xml:space="preserve"> срок их подачи, в том числе дата и время окончания срока подачи кот</w:t>
      </w:r>
      <w:r w:rsidR="00D26C5B" w:rsidRPr="0093753D">
        <w:rPr>
          <w:rFonts w:ascii="Times New Roman" w:hAnsi="Times New Roman" w:cs="Times New Roman"/>
          <w:sz w:val="26"/>
          <w:szCs w:val="26"/>
        </w:rPr>
        <w:t>ировочных заявок.</w:t>
      </w:r>
    </w:p>
    <w:p w:rsidR="0083088E" w:rsidRPr="0093753D" w:rsidRDefault="00B33828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940D39">
        <w:rPr>
          <w:rFonts w:ascii="Times New Roman" w:hAnsi="Times New Roman" w:cs="Times New Roman"/>
          <w:sz w:val="26"/>
          <w:szCs w:val="26"/>
        </w:rPr>
        <w:t>7.3.3</w:t>
      </w:r>
      <w:r w:rsidR="00D26C5B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Заказчик обязан разместить на официальном сайте извещение о проведении запроса котировок и проект договора, заключаемого по результатам проведения такого запроса, не менее чем за </w:t>
      </w:r>
      <w:r w:rsidR="008D5248">
        <w:rPr>
          <w:rFonts w:ascii="Times New Roman" w:hAnsi="Times New Roman" w:cs="Times New Roman"/>
          <w:color w:val="C00000"/>
          <w:sz w:val="26"/>
          <w:szCs w:val="26"/>
          <w:u w:val="single"/>
        </w:rPr>
        <w:t>три</w:t>
      </w:r>
      <w:r w:rsidR="00854A64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рабочих дн</w:t>
      </w:r>
      <w:r w:rsidR="00F61042">
        <w:rPr>
          <w:rFonts w:ascii="Times New Roman" w:hAnsi="Times New Roman" w:cs="Times New Roman"/>
          <w:color w:val="C00000"/>
          <w:sz w:val="26"/>
          <w:szCs w:val="26"/>
          <w:u w:val="single"/>
        </w:rPr>
        <w:t>я</w:t>
      </w:r>
      <w:r w:rsidR="00854A64" w:rsidRPr="007608C6">
        <w:rPr>
          <w:rFonts w:ascii="Times New Roman" w:hAnsi="Times New Roman" w:cs="Times New Roman"/>
          <w:sz w:val="26"/>
          <w:szCs w:val="26"/>
        </w:rPr>
        <w:t xml:space="preserve"> </w:t>
      </w:r>
      <w:r w:rsidR="00854A64" w:rsidRPr="0093753D">
        <w:rPr>
          <w:rFonts w:ascii="Times New Roman" w:hAnsi="Times New Roman" w:cs="Times New Roman"/>
          <w:sz w:val="26"/>
          <w:szCs w:val="26"/>
        </w:rPr>
        <w:t>до дня истечения срока представления котировочных заявок.</w:t>
      </w:r>
    </w:p>
    <w:p w:rsidR="00D26C5B" w:rsidRPr="0093753D" w:rsidRDefault="00940D3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7.3.4</w:t>
      </w:r>
      <w:r w:rsidR="00D26C5B" w:rsidRPr="0093753D">
        <w:rPr>
          <w:rFonts w:ascii="Times New Roman" w:hAnsi="Times New Roman" w:cs="Times New Roman"/>
          <w:sz w:val="26"/>
          <w:szCs w:val="26"/>
        </w:rPr>
        <w:t xml:space="preserve">.Заказчик вправе в любое время отказаться </w:t>
      </w:r>
      <w:r w:rsidR="00BC76B4" w:rsidRPr="0093753D">
        <w:rPr>
          <w:rFonts w:ascii="Times New Roman" w:hAnsi="Times New Roman" w:cs="Times New Roman"/>
          <w:sz w:val="26"/>
          <w:szCs w:val="26"/>
        </w:rPr>
        <w:t>от проведения запроса котировок</w:t>
      </w:r>
      <w:r w:rsidR="00CC414C">
        <w:rPr>
          <w:rFonts w:ascii="Times New Roman" w:hAnsi="Times New Roman" w:cs="Times New Roman"/>
          <w:sz w:val="26"/>
          <w:szCs w:val="26"/>
        </w:rPr>
        <w:t xml:space="preserve"> не обосновывая причин</w:t>
      </w:r>
      <w:r w:rsidR="00D26C5B" w:rsidRPr="0093753D">
        <w:rPr>
          <w:rFonts w:ascii="Times New Roman" w:hAnsi="Times New Roman" w:cs="Times New Roman"/>
          <w:sz w:val="26"/>
          <w:szCs w:val="26"/>
        </w:rPr>
        <w:t>, разместив</w:t>
      </w:r>
      <w:r w:rsidR="00BC76B4" w:rsidRPr="0093753D">
        <w:rPr>
          <w:rFonts w:ascii="Times New Roman" w:hAnsi="Times New Roman" w:cs="Times New Roman"/>
          <w:sz w:val="26"/>
          <w:szCs w:val="26"/>
        </w:rPr>
        <w:t>,</w:t>
      </w:r>
      <w:r w:rsidR="00D26C5B" w:rsidRPr="0093753D">
        <w:rPr>
          <w:rFonts w:ascii="Times New Roman" w:hAnsi="Times New Roman" w:cs="Times New Roman"/>
          <w:sz w:val="26"/>
          <w:szCs w:val="26"/>
        </w:rPr>
        <w:t xml:space="preserve"> соответствующее извещение на официальном сайте, с</w:t>
      </w:r>
      <w:r w:rsidR="001C6A86" w:rsidRPr="0093753D">
        <w:rPr>
          <w:rFonts w:ascii="Times New Roman" w:hAnsi="Times New Roman" w:cs="Times New Roman"/>
          <w:sz w:val="26"/>
          <w:szCs w:val="26"/>
        </w:rPr>
        <w:t>айте заказчика.</w:t>
      </w:r>
    </w:p>
    <w:p w:rsidR="00CA676D" w:rsidRPr="0093753D" w:rsidRDefault="00940D3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7.3.5</w:t>
      </w:r>
      <w:r w:rsidR="00854A64" w:rsidRPr="0093753D">
        <w:rPr>
          <w:rFonts w:ascii="Times New Roman" w:hAnsi="Times New Roman" w:cs="Times New Roman"/>
          <w:sz w:val="26"/>
          <w:szCs w:val="26"/>
        </w:rPr>
        <w:t>. Участник запроса котировок вправе подать только одну котировочную заявку.</w:t>
      </w:r>
    </w:p>
    <w:p w:rsidR="00CA676D" w:rsidRPr="0093753D" w:rsidRDefault="00940D3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7.3.6</w:t>
      </w:r>
      <w:r w:rsidR="001C6A86" w:rsidRPr="0093753D">
        <w:rPr>
          <w:rFonts w:ascii="Times New Roman" w:hAnsi="Times New Roman" w:cs="Times New Roman"/>
          <w:sz w:val="26"/>
          <w:szCs w:val="26"/>
        </w:rPr>
        <w:t>.</w:t>
      </w:r>
      <w:r w:rsidR="00BC76B4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854A64" w:rsidRPr="0093753D">
        <w:rPr>
          <w:rFonts w:ascii="Times New Roman" w:hAnsi="Times New Roman" w:cs="Times New Roman"/>
          <w:sz w:val="26"/>
          <w:szCs w:val="26"/>
        </w:rPr>
        <w:t>Поданная в срок, указанный в извещении о проведении запроса котировок, котировочная заявка регистрируется Заказчиком. По требованию участника запроса котировок, подавшего котировочную заявку, Заказчик выдает расписку в получении котировочной заявки с указанием даты и времени ее получения.</w:t>
      </w:r>
    </w:p>
    <w:p w:rsidR="00CA676D" w:rsidRPr="0093753D" w:rsidRDefault="00940D39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7.3.7</w:t>
      </w:r>
      <w:r w:rsidR="00CA676D" w:rsidRPr="0093753D">
        <w:rPr>
          <w:rFonts w:ascii="Times New Roman" w:hAnsi="Times New Roman" w:cs="Times New Roman"/>
          <w:sz w:val="26"/>
          <w:szCs w:val="26"/>
        </w:rPr>
        <w:t xml:space="preserve">. 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Котировочные заявки, поданные после дня окончания срока подачи котировочных заявок, указанного в извещении о проведении запроса котировок, не </w:t>
      </w:r>
      <w:r w:rsidR="00854A64" w:rsidRPr="0093753D">
        <w:rPr>
          <w:rFonts w:ascii="Times New Roman" w:hAnsi="Times New Roman" w:cs="Times New Roman"/>
          <w:sz w:val="26"/>
          <w:szCs w:val="26"/>
        </w:rPr>
        <w:lastRenderedPageBreak/>
        <w:t xml:space="preserve">рассматриваются и в день их поступления возвращаются лицам, подавшим такие заявки. </w:t>
      </w:r>
    </w:p>
    <w:p w:rsidR="00F8098D" w:rsidRDefault="007608C6" w:rsidP="00F809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7.3.</w:t>
      </w:r>
      <w:r w:rsidR="00075C0D">
        <w:rPr>
          <w:rFonts w:ascii="Times New Roman" w:hAnsi="Times New Roman" w:cs="Times New Roman"/>
          <w:sz w:val="26"/>
          <w:szCs w:val="26"/>
        </w:rPr>
        <w:t>8</w:t>
      </w:r>
      <w:r w:rsidR="00CA676D" w:rsidRPr="0093753D">
        <w:rPr>
          <w:rFonts w:ascii="Times New Roman" w:hAnsi="Times New Roman" w:cs="Times New Roman"/>
          <w:sz w:val="26"/>
          <w:szCs w:val="26"/>
        </w:rPr>
        <w:t xml:space="preserve">. </w:t>
      </w:r>
      <w:r w:rsidR="00854A64" w:rsidRPr="0093753D">
        <w:rPr>
          <w:rFonts w:ascii="Times New Roman" w:hAnsi="Times New Roman" w:cs="Times New Roman"/>
          <w:sz w:val="26"/>
          <w:szCs w:val="26"/>
        </w:rPr>
        <w:t>Закупочная комиссия в течение одного рабочего дня, следующего за днем окончания срока подачи котировочных заявок, рассматривает котировочные заявки на соответствие их требованиям, установленным в извещении о проведении запроса котировок, и оценивает котировочные заявки.</w:t>
      </w:r>
      <w:r w:rsidR="00F8098D" w:rsidRPr="00F8098D">
        <w:rPr>
          <w:rFonts w:ascii="Times New Roman" w:hAnsi="Times New Roman" w:cs="Times New Roman"/>
        </w:rPr>
        <w:t xml:space="preserve"> </w:t>
      </w:r>
    </w:p>
    <w:p w:rsidR="00CC414C" w:rsidRPr="00CC414C" w:rsidRDefault="00075C0D" w:rsidP="00F809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7.3.9</w:t>
      </w:r>
      <w:r w:rsidR="00CC414C" w:rsidRPr="00CC414C">
        <w:rPr>
          <w:rFonts w:ascii="Times New Roman" w:hAnsi="Times New Roman" w:cs="Times New Roman"/>
          <w:sz w:val="26"/>
          <w:szCs w:val="26"/>
        </w:rPr>
        <w:t xml:space="preserve">. </w:t>
      </w:r>
      <w:r w:rsidR="00CC414C">
        <w:rPr>
          <w:rFonts w:ascii="Times New Roman" w:hAnsi="Times New Roman" w:cs="Times New Roman"/>
          <w:sz w:val="26"/>
          <w:szCs w:val="26"/>
        </w:rPr>
        <w:t xml:space="preserve">Победителем в проведении запроса котировок признается участник, подавший котировочную заявку, которая отвечает всем </w:t>
      </w:r>
      <w:r w:rsidR="00BF51C8">
        <w:rPr>
          <w:rFonts w:ascii="Times New Roman" w:hAnsi="Times New Roman" w:cs="Times New Roman"/>
          <w:sz w:val="26"/>
          <w:szCs w:val="26"/>
        </w:rPr>
        <w:t>требованиям, установленным в извещении о проведении запроса котировок, и в которой указана наиболее низкая цена товаров, работ, услуг. При предложении наиболее низкой цены товаров, работ, услуг несколькими участниками победителем в проведении запроса котировок признается участник, котировочная заявка которого поступила ранее котировочных заявок других.</w:t>
      </w:r>
      <w:r w:rsidR="00CC41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1A" w:rsidRPr="0093753D" w:rsidRDefault="00CA491A" w:rsidP="00CA491A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7.3.1</w:t>
      </w:r>
      <w:r w:rsidR="008F7BCF">
        <w:rPr>
          <w:rFonts w:ascii="Times New Roman" w:hAnsi="Times New Roman" w:cs="Times New Roman"/>
          <w:sz w:val="26"/>
          <w:szCs w:val="26"/>
        </w:rPr>
        <w:t>0</w:t>
      </w:r>
      <w:r w:rsidRPr="0093753D">
        <w:rPr>
          <w:rFonts w:ascii="Times New Roman" w:hAnsi="Times New Roman" w:cs="Times New Roman"/>
          <w:sz w:val="26"/>
          <w:szCs w:val="26"/>
        </w:rPr>
        <w:t xml:space="preserve">. Закупочная комиссия не рассматривает и отклоняет котировочные заявки, если они не соответствуют требованиям, установленным в извещении </w:t>
      </w:r>
      <w:r>
        <w:rPr>
          <w:rFonts w:ascii="Times New Roman" w:hAnsi="Times New Roman" w:cs="Times New Roman"/>
          <w:sz w:val="26"/>
          <w:szCs w:val="26"/>
        </w:rPr>
        <w:t xml:space="preserve">о проведении запроса котировок. </w:t>
      </w:r>
      <w:r w:rsidRPr="0093753D">
        <w:rPr>
          <w:rFonts w:ascii="Times New Roman" w:hAnsi="Times New Roman" w:cs="Times New Roman"/>
          <w:sz w:val="26"/>
          <w:szCs w:val="26"/>
        </w:rPr>
        <w:t>Отклонение котировочных заявок по иным основаниям не допускается.</w:t>
      </w:r>
    </w:p>
    <w:p w:rsidR="005D5C66" w:rsidRDefault="00F8098D" w:rsidP="00F8098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608C6">
        <w:rPr>
          <w:rFonts w:ascii="Times New Roman" w:hAnsi="Times New Roman" w:cs="Times New Roman"/>
          <w:sz w:val="26"/>
          <w:szCs w:val="26"/>
        </w:rPr>
        <w:t>7.3.1</w:t>
      </w:r>
      <w:r w:rsidR="008F7BCF">
        <w:rPr>
          <w:rFonts w:ascii="Times New Roman" w:hAnsi="Times New Roman" w:cs="Times New Roman"/>
          <w:sz w:val="26"/>
          <w:szCs w:val="26"/>
        </w:rPr>
        <w:t>1</w:t>
      </w:r>
      <w:r w:rsidRPr="007608C6">
        <w:rPr>
          <w:rFonts w:ascii="Times New Roman" w:hAnsi="Times New Roman" w:cs="Times New Roman"/>
          <w:sz w:val="26"/>
          <w:szCs w:val="26"/>
        </w:rPr>
        <w:t xml:space="preserve">. В случае, если </w:t>
      </w:r>
      <w:r w:rsidR="005D5C66">
        <w:rPr>
          <w:rFonts w:ascii="Times New Roman" w:hAnsi="Times New Roman" w:cs="Times New Roman"/>
          <w:sz w:val="26"/>
          <w:szCs w:val="26"/>
        </w:rPr>
        <w:t xml:space="preserve">после дня, указанного в извещении о подачи заявок подана единственная котировочная заявка и она соответствует указанным в извещении требованиям о закупке, заказчик вправе заключить договор с участником, подавшим такую котировочную заявку, на условиях, предусмотренных извещением, или продлить срок подачи котировочных заявок.  </w:t>
      </w:r>
    </w:p>
    <w:p w:rsidR="0093753D" w:rsidRPr="0093753D" w:rsidRDefault="007608C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7.3.1</w:t>
      </w:r>
      <w:r w:rsidR="008F7BCF">
        <w:rPr>
          <w:rFonts w:ascii="Times New Roman" w:hAnsi="Times New Roman" w:cs="Times New Roman"/>
          <w:sz w:val="26"/>
          <w:szCs w:val="26"/>
        </w:rPr>
        <w:t>2</w:t>
      </w:r>
      <w:r w:rsidR="0093753D">
        <w:rPr>
          <w:rFonts w:ascii="Times New Roman" w:hAnsi="Times New Roman" w:cs="Times New Roman"/>
          <w:sz w:val="26"/>
          <w:szCs w:val="26"/>
        </w:rPr>
        <w:t>. В случае, если не подано ни одной котировочной заявки, заказчик вправе осуществлять повторное размещение заказа путем запроса котиро</w:t>
      </w:r>
      <w:r w:rsidR="00916468">
        <w:rPr>
          <w:rFonts w:ascii="Times New Roman" w:hAnsi="Times New Roman" w:cs="Times New Roman"/>
          <w:sz w:val="26"/>
          <w:szCs w:val="26"/>
        </w:rPr>
        <w:t>во</w:t>
      </w:r>
      <w:r w:rsidR="0093753D">
        <w:rPr>
          <w:rFonts w:ascii="Times New Roman" w:hAnsi="Times New Roman" w:cs="Times New Roman"/>
          <w:sz w:val="26"/>
          <w:szCs w:val="26"/>
        </w:rPr>
        <w:t>к или осуществить закупку у единственного поставщика</w:t>
      </w:r>
      <w:r w:rsidR="00916468">
        <w:rPr>
          <w:rFonts w:ascii="Times New Roman" w:hAnsi="Times New Roman" w:cs="Times New Roman"/>
          <w:sz w:val="26"/>
          <w:szCs w:val="26"/>
        </w:rPr>
        <w:t>. При этом заказчик, уполномоченный орган вправе изменить условия исполнения контракта.</w:t>
      </w:r>
    </w:p>
    <w:p w:rsidR="00CA676D" w:rsidRDefault="005D5C6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7.3.13</w:t>
      </w:r>
      <w:r w:rsidR="00CA676D" w:rsidRPr="0093753D">
        <w:rPr>
          <w:rFonts w:ascii="Times New Roman" w:hAnsi="Times New Roman" w:cs="Times New Roman"/>
          <w:sz w:val="26"/>
          <w:szCs w:val="26"/>
        </w:rPr>
        <w:t xml:space="preserve">. 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Результаты рассмотрения и оценки котировочных заявок оформляются протоколом, в котором содержатся сведения о Заказчике, о предмете закупки, обо всех участниках, подавших котировочные заявки, об отклоненных котировочных заявках с обоснованием причин отклонения, сведения о победителе </w:t>
      </w:r>
      <w:r w:rsidR="007608C6">
        <w:rPr>
          <w:rFonts w:ascii="Times New Roman" w:hAnsi="Times New Roman" w:cs="Times New Roman"/>
          <w:sz w:val="26"/>
          <w:szCs w:val="26"/>
        </w:rPr>
        <w:t xml:space="preserve">в проведении запроса котировок. 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Протокол рассмотрения и оценки котировочных заявок подписывается всеми присутствующими на заседании членами котировочной комиссии и в соответствии с частью </w:t>
      </w:r>
      <w:r w:rsidR="00897B17" w:rsidRPr="0093753D">
        <w:rPr>
          <w:rFonts w:ascii="Times New Roman" w:hAnsi="Times New Roman" w:cs="Times New Roman"/>
          <w:sz w:val="26"/>
          <w:szCs w:val="26"/>
        </w:rPr>
        <w:t>4.8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 размещается на официальном сайте. Протокол рассмотрения и оценки котировочных заявок составляется в двух экземплярах, один из которых остается у Заказчика, другой - в течение двух рабочих дней со дня подписания указанного протокола передается победителю в проведении запроса котировок с приложением проекта договора, который составляется путем включения в него условий исполнения договора, предусмотренных извещением о проведении запроса котировок, и цены, предложенной победителем запроса котировок в котировочной заявке.</w:t>
      </w:r>
    </w:p>
    <w:p w:rsidR="00940D39" w:rsidRPr="0093753D" w:rsidRDefault="005D5C6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7.3.14</w:t>
      </w:r>
      <w:r w:rsidR="00940D39" w:rsidRPr="0093753D">
        <w:rPr>
          <w:rFonts w:ascii="Times New Roman" w:hAnsi="Times New Roman" w:cs="Times New Roman"/>
          <w:sz w:val="26"/>
          <w:szCs w:val="26"/>
        </w:rPr>
        <w:t>.  Договор может быть заключен не ранее чем через семь дней со дня размещения на официальном сайте протокола рассмотрения и оценки котировочных заявок и не позднее чем через двадцать дней со дня подписания</w:t>
      </w:r>
      <w:r w:rsidR="00940D39">
        <w:rPr>
          <w:rFonts w:ascii="Times New Roman" w:hAnsi="Times New Roman" w:cs="Times New Roman"/>
          <w:sz w:val="26"/>
          <w:szCs w:val="26"/>
        </w:rPr>
        <w:t xml:space="preserve"> указанного протокола.</w:t>
      </w:r>
    </w:p>
    <w:p w:rsidR="00CA676D" w:rsidRPr="0093753D" w:rsidRDefault="005D5C6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7.3.15</w:t>
      </w:r>
      <w:r w:rsidR="00CA676D" w:rsidRPr="0093753D">
        <w:rPr>
          <w:rFonts w:ascii="Times New Roman" w:hAnsi="Times New Roman" w:cs="Times New Roman"/>
          <w:sz w:val="26"/>
          <w:szCs w:val="26"/>
        </w:rPr>
        <w:t xml:space="preserve">. 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В случае, если победитель в проведении запроса котировок в </w:t>
      </w:r>
      <w:r w:rsidR="00F8098D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="00F8098D" w:rsidRPr="00F8098D">
        <w:rPr>
          <w:rFonts w:ascii="Times New Roman" w:hAnsi="Times New Roman" w:cs="Times New Roman"/>
          <w:color w:val="FF0000"/>
          <w:sz w:val="26"/>
          <w:szCs w:val="26"/>
          <w:u w:val="single"/>
        </w:rPr>
        <w:t>трех рабочих дней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, не </w:t>
      </w:r>
      <w:r w:rsidR="00F8098D">
        <w:rPr>
          <w:rFonts w:ascii="Times New Roman" w:hAnsi="Times New Roman" w:cs="Times New Roman"/>
          <w:sz w:val="26"/>
          <w:szCs w:val="26"/>
        </w:rPr>
        <w:t>направит Заказчику подписанный договор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, </w:t>
      </w:r>
      <w:r w:rsidR="00F8098D">
        <w:rPr>
          <w:rFonts w:ascii="Times New Roman" w:hAnsi="Times New Roman" w:cs="Times New Roman"/>
          <w:sz w:val="26"/>
          <w:szCs w:val="26"/>
        </w:rPr>
        <w:t xml:space="preserve">либо не предоставит Заказчику протокол </w:t>
      </w:r>
      <w:r w:rsidR="00685E5A">
        <w:rPr>
          <w:rFonts w:ascii="Times New Roman" w:hAnsi="Times New Roman" w:cs="Times New Roman"/>
          <w:sz w:val="26"/>
          <w:szCs w:val="26"/>
        </w:rPr>
        <w:t xml:space="preserve">разногласий, </w:t>
      </w:r>
      <w:r w:rsidR="00854A64" w:rsidRPr="0093753D">
        <w:rPr>
          <w:rFonts w:ascii="Times New Roman" w:hAnsi="Times New Roman" w:cs="Times New Roman"/>
          <w:sz w:val="26"/>
          <w:szCs w:val="26"/>
        </w:rPr>
        <w:t xml:space="preserve">победитель </w:t>
      </w:r>
      <w:r w:rsidR="00685E5A">
        <w:rPr>
          <w:rFonts w:ascii="Times New Roman" w:hAnsi="Times New Roman" w:cs="Times New Roman"/>
          <w:sz w:val="26"/>
          <w:szCs w:val="26"/>
        </w:rPr>
        <w:t xml:space="preserve">запроса котировок </w:t>
      </w:r>
      <w:r w:rsidR="00854A64" w:rsidRPr="0093753D">
        <w:rPr>
          <w:rFonts w:ascii="Times New Roman" w:hAnsi="Times New Roman" w:cs="Times New Roman"/>
          <w:sz w:val="26"/>
          <w:szCs w:val="26"/>
        </w:rPr>
        <w:t>признается уклонившимся от заключения договора.</w:t>
      </w:r>
    </w:p>
    <w:p w:rsidR="00CA676D" w:rsidRPr="00940D39" w:rsidRDefault="005D5C66" w:rsidP="00CA676D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7.3.1</w:t>
      </w:r>
      <w:r w:rsidR="008D5248">
        <w:rPr>
          <w:rFonts w:ascii="Times New Roman" w:hAnsi="Times New Roman" w:cs="Times New Roman"/>
          <w:sz w:val="26"/>
          <w:szCs w:val="26"/>
        </w:rPr>
        <w:t>6</w:t>
      </w:r>
      <w:r w:rsidR="00CA676D" w:rsidRPr="00940D39">
        <w:rPr>
          <w:rFonts w:ascii="Times New Roman" w:hAnsi="Times New Roman" w:cs="Times New Roman"/>
          <w:sz w:val="26"/>
          <w:szCs w:val="26"/>
        </w:rPr>
        <w:t xml:space="preserve">. </w:t>
      </w:r>
      <w:r w:rsidR="00854A64" w:rsidRPr="00940D39">
        <w:rPr>
          <w:rFonts w:ascii="Times New Roman" w:hAnsi="Times New Roman" w:cs="Times New Roman"/>
          <w:color w:val="000000"/>
          <w:sz w:val="26"/>
          <w:szCs w:val="26"/>
        </w:rPr>
        <w:t xml:space="preserve">Сведения о </w:t>
      </w:r>
      <w:r w:rsidR="00854A64" w:rsidRPr="00940D39">
        <w:rPr>
          <w:rFonts w:ascii="Times New Roman" w:hAnsi="Times New Roman" w:cs="Times New Roman"/>
          <w:sz w:val="26"/>
          <w:szCs w:val="26"/>
        </w:rPr>
        <w:t>победителе в проведении запроса котировок</w:t>
      </w:r>
      <w:r w:rsidR="00854A64" w:rsidRPr="00940D39">
        <w:rPr>
          <w:rFonts w:ascii="Times New Roman" w:hAnsi="Times New Roman" w:cs="Times New Roman"/>
          <w:color w:val="000000"/>
          <w:sz w:val="26"/>
          <w:szCs w:val="26"/>
        </w:rPr>
        <w:t xml:space="preserve">, уклонившемся от заключения договора, в течение </w:t>
      </w:r>
      <w:r w:rsidR="00854A64" w:rsidRPr="00940D39">
        <w:rPr>
          <w:rFonts w:ascii="Times New Roman" w:hAnsi="Times New Roman" w:cs="Times New Roman"/>
          <w:color w:val="FF0000"/>
          <w:sz w:val="26"/>
          <w:szCs w:val="26"/>
          <w:u w:val="single"/>
        </w:rPr>
        <w:t>двух рабочих дней</w:t>
      </w:r>
      <w:r w:rsidR="00854A64" w:rsidRPr="00940D39">
        <w:rPr>
          <w:rFonts w:ascii="Times New Roman" w:hAnsi="Times New Roman" w:cs="Times New Roman"/>
          <w:color w:val="000000"/>
          <w:sz w:val="26"/>
          <w:szCs w:val="26"/>
        </w:rPr>
        <w:t xml:space="preserve"> направляются в орган, уполномоченный на ведение реестра недобросовестных поставщиков.</w:t>
      </w:r>
    </w:p>
    <w:p w:rsidR="00C61C79" w:rsidRPr="00940D39" w:rsidRDefault="00F7491C" w:rsidP="008D5248">
      <w:pPr>
        <w:pStyle w:val="21"/>
        <w:numPr>
          <w:ilvl w:val="2"/>
          <w:numId w:val="12"/>
        </w:numPr>
        <w:shd w:val="clear" w:color="auto" w:fill="auto"/>
        <w:tabs>
          <w:tab w:val="left" w:pos="0"/>
        </w:tabs>
        <w:spacing w:after="0" w:line="274" w:lineRule="exact"/>
        <w:ind w:left="0" w:right="60" w:firstLine="851"/>
        <w:jc w:val="both"/>
        <w:rPr>
          <w:sz w:val="26"/>
          <w:szCs w:val="26"/>
        </w:rPr>
      </w:pPr>
      <w:r w:rsidRPr="00940D39">
        <w:rPr>
          <w:sz w:val="26"/>
          <w:szCs w:val="26"/>
        </w:rPr>
        <w:t>В</w:t>
      </w:r>
      <w:r w:rsidRPr="00940D39">
        <w:rPr>
          <w:sz w:val="26"/>
          <w:szCs w:val="26"/>
        </w:rPr>
        <w:tab/>
        <w:t>случае, если победитель запроса котировок признан уклонившимся от заключения договора, заказчик вправе заключить договор с участником запроса котировок, чья котировочная заявка получила второй порядковый номер при оценке заявок участников.</w:t>
      </w:r>
    </w:p>
    <w:p w:rsidR="00BB60BF" w:rsidRDefault="00BB60BF" w:rsidP="0058514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C61C79" w:rsidRPr="0093753D" w:rsidRDefault="00BC76B4" w:rsidP="00897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7.4. ЗАКУПКИ У ЕДИНСТВЕННОГО ПОСТАВЩИКА</w:t>
      </w:r>
    </w:p>
    <w:p w:rsidR="00C61C79" w:rsidRPr="0093753D" w:rsidRDefault="00C61C79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61C79" w:rsidRPr="0093753D" w:rsidRDefault="00C61C79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7.4.1.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Pr="0093753D">
        <w:rPr>
          <w:rFonts w:ascii="Times New Roman" w:hAnsi="Times New Roman" w:cs="Times New Roman"/>
          <w:sz w:val="26"/>
          <w:szCs w:val="26"/>
        </w:rPr>
        <w:t>Проведение закуп</w:t>
      </w:r>
      <w:r w:rsidR="004A363B" w:rsidRPr="0093753D">
        <w:rPr>
          <w:rFonts w:ascii="Times New Roman" w:hAnsi="Times New Roman" w:cs="Times New Roman"/>
          <w:sz w:val="26"/>
          <w:szCs w:val="26"/>
        </w:rPr>
        <w:t>ки у единственного поставщика (</w:t>
      </w:r>
      <w:r w:rsidRPr="0093753D">
        <w:rPr>
          <w:rFonts w:ascii="Times New Roman" w:hAnsi="Times New Roman" w:cs="Times New Roman"/>
          <w:sz w:val="26"/>
          <w:szCs w:val="26"/>
        </w:rPr>
        <w:t>неконкурентная процедура) осуществляется в следующих случаях:</w:t>
      </w:r>
    </w:p>
    <w:p w:rsidR="00C61C79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C61C79" w:rsidRPr="0093753D">
        <w:rPr>
          <w:rFonts w:ascii="Times New Roman" w:hAnsi="Times New Roman" w:cs="Times New Roman"/>
          <w:sz w:val="26"/>
          <w:szCs w:val="26"/>
        </w:rPr>
        <w:t>исполнения обязательств заказчика по государственному или муниципальному контракту</w:t>
      </w:r>
      <w:r w:rsidR="00F022ED" w:rsidRPr="0093753D">
        <w:rPr>
          <w:rFonts w:ascii="Times New Roman" w:hAnsi="Times New Roman" w:cs="Times New Roman"/>
          <w:sz w:val="26"/>
          <w:szCs w:val="26"/>
        </w:rPr>
        <w:t>, гражданско-правовому договору на поставку</w:t>
      </w:r>
      <w:r w:rsidR="006F5861" w:rsidRPr="0093753D">
        <w:rPr>
          <w:rFonts w:ascii="Times New Roman" w:hAnsi="Times New Roman" w:cs="Times New Roman"/>
          <w:sz w:val="26"/>
          <w:szCs w:val="26"/>
        </w:rPr>
        <w:t xml:space="preserve"> товаров, изготовление продукции, выполнение услуг, в которых заказчик выступает в ро</w:t>
      </w:r>
      <w:r w:rsidR="00AE0C1A" w:rsidRPr="0093753D">
        <w:rPr>
          <w:rFonts w:ascii="Times New Roman" w:hAnsi="Times New Roman" w:cs="Times New Roman"/>
          <w:sz w:val="26"/>
          <w:szCs w:val="26"/>
        </w:rPr>
        <w:t>л</w:t>
      </w:r>
      <w:r w:rsidR="006F5861" w:rsidRPr="0093753D">
        <w:rPr>
          <w:rFonts w:ascii="Times New Roman" w:hAnsi="Times New Roman" w:cs="Times New Roman"/>
          <w:sz w:val="26"/>
          <w:szCs w:val="26"/>
        </w:rPr>
        <w:t>и участника размещения заказа (поставщика);</w:t>
      </w:r>
    </w:p>
    <w:p w:rsidR="006F5861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6F5861" w:rsidRPr="0093753D">
        <w:rPr>
          <w:rFonts w:ascii="Times New Roman" w:hAnsi="Times New Roman" w:cs="Times New Roman"/>
          <w:sz w:val="26"/>
          <w:szCs w:val="26"/>
        </w:rPr>
        <w:t>для исполнения условий договора на поставку товара, изготовление продукции, выполнение услуг, по ранее</w:t>
      </w:r>
      <w:r w:rsidR="00AE0C1A" w:rsidRPr="0093753D">
        <w:rPr>
          <w:rFonts w:ascii="Times New Roman" w:hAnsi="Times New Roman" w:cs="Times New Roman"/>
          <w:sz w:val="26"/>
          <w:szCs w:val="26"/>
        </w:rPr>
        <w:t xml:space="preserve"> заключенным договорам;</w:t>
      </w:r>
    </w:p>
    <w:p w:rsidR="00AE0C1A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AE0C1A" w:rsidRPr="0093753D">
        <w:rPr>
          <w:rFonts w:ascii="Times New Roman" w:hAnsi="Times New Roman" w:cs="Times New Roman"/>
          <w:sz w:val="26"/>
          <w:szCs w:val="26"/>
        </w:rPr>
        <w:t>при отсутствии на рынке</w:t>
      </w:r>
      <w:r w:rsidR="0038661B" w:rsidRPr="0093753D">
        <w:rPr>
          <w:rFonts w:ascii="Times New Roman" w:hAnsi="Times New Roman" w:cs="Times New Roman"/>
          <w:sz w:val="26"/>
          <w:szCs w:val="26"/>
        </w:rPr>
        <w:t xml:space="preserve"> конкуренции поставщиков;</w:t>
      </w:r>
    </w:p>
    <w:p w:rsidR="0037297C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4) </w:t>
      </w:r>
      <w:r w:rsidR="0037297C" w:rsidRPr="0093753D">
        <w:rPr>
          <w:rFonts w:ascii="Times New Roman" w:hAnsi="Times New Roman" w:cs="Times New Roman"/>
          <w:sz w:val="26"/>
          <w:szCs w:val="26"/>
        </w:rPr>
        <w:t>преемственность незначительной закупки в целях совместимости с первоначальной закупкой;</w:t>
      </w:r>
    </w:p>
    <w:p w:rsidR="0037297C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5) </w:t>
      </w:r>
      <w:r w:rsidR="0037297C" w:rsidRPr="0093753D">
        <w:rPr>
          <w:rFonts w:ascii="Times New Roman" w:hAnsi="Times New Roman" w:cs="Times New Roman"/>
          <w:sz w:val="26"/>
          <w:szCs w:val="26"/>
        </w:rPr>
        <w:t>процедура закупки была признана несостоявшейся и допускается возможность заключения договора с единственным участником процедуры закупки;</w:t>
      </w:r>
    </w:p>
    <w:p w:rsidR="00A44968" w:rsidRPr="0093753D" w:rsidRDefault="00A44968" w:rsidP="00F77C92">
      <w:pPr>
        <w:tabs>
          <w:tab w:val="left" w:pos="-2160"/>
          <w:tab w:val="left" w:pos="108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6) </w:t>
      </w:r>
      <w:r w:rsidR="0037297C" w:rsidRPr="0093753D">
        <w:rPr>
          <w:rFonts w:ascii="Times New Roman" w:hAnsi="Times New Roman" w:cs="Times New Roman"/>
          <w:sz w:val="26"/>
          <w:szCs w:val="26"/>
        </w:rPr>
        <w:t xml:space="preserve">стоимость </w:t>
      </w:r>
      <w:r w:rsidRPr="0093753D">
        <w:rPr>
          <w:rFonts w:ascii="Times New Roman" w:hAnsi="Times New Roman" w:cs="Times New Roman"/>
          <w:sz w:val="26"/>
          <w:szCs w:val="26"/>
        </w:rPr>
        <w:t>закупок одноименной продук</w:t>
      </w:r>
      <w:r w:rsidR="00F77C92">
        <w:rPr>
          <w:rFonts w:ascii="Times New Roman" w:hAnsi="Times New Roman" w:cs="Times New Roman"/>
          <w:sz w:val="26"/>
          <w:szCs w:val="26"/>
        </w:rPr>
        <w:t xml:space="preserve">ции определяемой в соответствии </w:t>
      </w:r>
      <w:r w:rsidRPr="0093753D">
        <w:rPr>
          <w:rFonts w:ascii="Times New Roman" w:hAnsi="Times New Roman" w:cs="Times New Roman"/>
          <w:sz w:val="26"/>
          <w:szCs w:val="26"/>
        </w:rPr>
        <w:t xml:space="preserve">с положениями приказом Минэкономразвития РФ от 07.06.2011 № 273 «Об утверждении номенклатуры товаров, работ, услуг для нужд заказчиков» не превышает </w:t>
      </w:r>
      <w:r w:rsidR="004470C7" w:rsidRPr="004470C7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7</w:t>
      </w:r>
      <w:r w:rsidR="000B1E61"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50</w:t>
      </w:r>
      <w:r w:rsidRPr="0093753D">
        <w:rPr>
          <w:rFonts w:ascii="Times New Roman" w:hAnsi="Times New Roman" w:cs="Times New Roman"/>
          <w:b/>
          <w:color w:val="C00000"/>
          <w:sz w:val="26"/>
          <w:szCs w:val="26"/>
          <w:u w:val="single"/>
        </w:rPr>
        <w:t> 000</w:t>
      </w:r>
      <w:r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(</w:t>
      </w:r>
      <w:r w:rsidR="000B1E61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>семьсот пятьдесят</w:t>
      </w:r>
      <w:r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тысяч) рублей</w:t>
      </w:r>
      <w:r w:rsidRPr="0093753D">
        <w:rPr>
          <w:rFonts w:ascii="Times New Roman" w:hAnsi="Times New Roman" w:cs="Times New Roman"/>
          <w:sz w:val="26"/>
          <w:szCs w:val="26"/>
        </w:rPr>
        <w:t>;</w:t>
      </w:r>
    </w:p>
    <w:p w:rsidR="0037297C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7) </w:t>
      </w:r>
      <w:r w:rsidR="0037297C" w:rsidRPr="0093753D">
        <w:rPr>
          <w:rFonts w:ascii="Times New Roman" w:hAnsi="Times New Roman" w:cs="Times New Roman"/>
          <w:sz w:val="26"/>
          <w:szCs w:val="26"/>
        </w:rPr>
        <w:t>заключение договоров с ресурсоснабжающими организациями или организациями занимающими монопольное положение на рынке;</w:t>
      </w:r>
    </w:p>
    <w:p w:rsidR="0037297C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8) </w:t>
      </w:r>
      <w:r w:rsidR="0037297C" w:rsidRPr="0093753D">
        <w:rPr>
          <w:rFonts w:ascii="Times New Roman" w:hAnsi="Times New Roman" w:cs="Times New Roman"/>
          <w:sz w:val="26"/>
          <w:szCs w:val="26"/>
        </w:rPr>
        <w:t>выполнение работ по мобилизационной подготовке;</w:t>
      </w:r>
    </w:p>
    <w:p w:rsidR="00F77C92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заключается договор энергоснабжения или купли-продажи электрической энергии с поставщиком электрической энергии;</w:t>
      </w:r>
    </w:p>
    <w:p w:rsidR="006A7825" w:rsidRPr="0093753D" w:rsidRDefault="006A7825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заключается договор на оказание услуг по регулируемым в соответствии с законодательством Российской Федерации ценам (тарифам): водоснабжения, водоотведения канализации, теплоснабжения, газоснабжения (за исключением услуг по реализации сжиженного газа), подключение (технологическое присоединение ) к сетям инжнрно </w:t>
      </w:r>
    </w:p>
    <w:p w:rsidR="0037297C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A44968" w:rsidRPr="0093753D">
        <w:rPr>
          <w:rFonts w:ascii="Times New Roman" w:hAnsi="Times New Roman" w:cs="Times New Roman"/>
          <w:sz w:val="26"/>
          <w:szCs w:val="26"/>
        </w:rPr>
        <w:t xml:space="preserve">) </w:t>
      </w:r>
      <w:r w:rsidR="0037297C" w:rsidRPr="0093753D">
        <w:rPr>
          <w:rFonts w:ascii="Times New Roman" w:hAnsi="Times New Roman" w:cs="Times New Roman"/>
          <w:sz w:val="26"/>
          <w:szCs w:val="26"/>
        </w:rPr>
        <w:t>ликвидация последствий непредвиденных событий: аварий, инцидентов, поломки технологического оборудования, техники, устройств, агрегатов, в том числе аварий на дорожном полотне, возникших: у заказчика, его контрагентов;</w:t>
      </w:r>
    </w:p>
    <w:p w:rsidR="0037297C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A44968" w:rsidRPr="0093753D">
        <w:rPr>
          <w:rFonts w:ascii="Times New Roman" w:hAnsi="Times New Roman" w:cs="Times New Roman"/>
          <w:sz w:val="26"/>
          <w:szCs w:val="26"/>
        </w:rPr>
        <w:t xml:space="preserve">) </w:t>
      </w:r>
      <w:r w:rsidR="0037297C" w:rsidRPr="0093753D">
        <w:rPr>
          <w:rFonts w:ascii="Times New Roman" w:hAnsi="Times New Roman" w:cs="Times New Roman"/>
          <w:sz w:val="26"/>
          <w:szCs w:val="26"/>
        </w:rPr>
        <w:t>необходимости заказчика в закупке товаров, выполнении работ, услуг для предотвращения последствий обстоятельств непреодолимой силы: стихийных бедствий, чрезвычайных ситуаций: пожаров, землетрясений, наводнений;</w:t>
      </w:r>
    </w:p>
    <w:p w:rsidR="00CC72FB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CC72FB" w:rsidRPr="0093753D">
        <w:rPr>
          <w:rFonts w:ascii="Times New Roman" w:hAnsi="Times New Roman" w:cs="Times New Roman"/>
          <w:sz w:val="26"/>
          <w:szCs w:val="26"/>
        </w:rPr>
        <w:t>) чрезвычайного события (форс-мажорных обстоятельств) возникает срочная потребность в закупаемых товарах (работах, услугах), в связи с чем применение других видов процедур закупки невозможно по причине отсутствия времени, необходимого для их проведения;</w:t>
      </w:r>
    </w:p>
    <w:p w:rsidR="0037297C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13</w:t>
      </w:r>
      <w:r w:rsidR="00A44968" w:rsidRPr="0093753D">
        <w:rPr>
          <w:rFonts w:ascii="Times New Roman" w:hAnsi="Times New Roman" w:cs="Times New Roman"/>
          <w:sz w:val="26"/>
          <w:szCs w:val="26"/>
        </w:rPr>
        <w:t xml:space="preserve">) </w:t>
      </w:r>
      <w:r w:rsidR="0037297C" w:rsidRPr="0093753D">
        <w:rPr>
          <w:rFonts w:ascii="Times New Roman" w:hAnsi="Times New Roman" w:cs="Times New Roman"/>
          <w:sz w:val="26"/>
          <w:szCs w:val="26"/>
        </w:rPr>
        <w:t>в целях исполнения актов органов государственной власти, органов местного самоуправления</w:t>
      </w:r>
      <w:r w:rsidR="00E5440C" w:rsidRPr="0093753D">
        <w:rPr>
          <w:rFonts w:ascii="Times New Roman" w:hAnsi="Times New Roman" w:cs="Times New Roman"/>
          <w:sz w:val="26"/>
          <w:szCs w:val="26"/>
        </w:rPr>
        <w:t>, введенных в действие в целях предотвращения последствий стихийных бедствий, чрезвычайных ситуаций;</w:t>
      </w:r>
    </w:p>
    <w:p w:rsidR="00E5440C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A44968" w:rsidRPr="0093753D">
        <w:rPr>
          <w:rFonts w:ascii="Times New Roman" w:hAnsi="Times New Roman" w:cs="Times New Roman"/>
          <w:sz w:val="26"/>
          <w:szCs w:val="26"/>
        </w:rPr>
        <w:t xml:space="preserve">) </w:t>
      </w:r>
      <w:r w:rsidR="00E5440C" w:rsidRPr="0093753D">
        <w:rPr>
          <w:rFonts w:ascii="Times New Roman" w:hAnsi="Times New Roman" w:cs="Times New Roman"/>
          <w:sz w:val="26"/>
          <w:szCs w:val="26"/>
        </w:rPr>
        <w:t>во исполнение предписаний, постановлений должностных лиц органов государственной власти, органов местного самоуправле</w:t>
      </w:r>
      <w:r w:rsidR="00CC72FB" w:rsidRPr="0093753D">
        <w:rPr>
          <w:rFonts w:ascii="Times New Roman" w:hAnsi="Times New Roman" w:cs="Times New Roman"/>
          <w:sz w:val="26"/>
          <w:szCs w:val="26"/>
        </w:rPr>
        <w:t>ние, правоохранительных органов;</w:t>
      </w:r>
    </w:p>
    <w:p w:rsidR="00CC72FB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CC72FB" w:rsidRPr="0093753D">
        <w:rPr>
          <w:rFonts w:ascii="Times New Roman" w:hAnsi="Times New Roman" w:cs="Times New Roman"/>
          <w:sz w:val="26"/>
          <w:szCs w:val="26"/>
        </w:rPr>
        <w:t>) необходимости размещения заказа на оказание услуг по авторскому контролю за разработкой проектной и конструкторской документации объектов капитального строительства, авторскому надзору за строительством, реконструкцией, капитальным  ремонтом объектов капитального строительства, изготовлением оборудования соответствующими авторами;</w:t>
      </w:r>
    </w:p>
    <w:p w:rsidR="00C870B8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</w:t>
      </w:r>
      <w:r w:rsidR="00CC72FB" w:rsidRPr="0093753D">
        <w:rPr>
          <w:rFonts w:ascii="Times New Roman" w:hAnsi="Times New Roman" w:cs="Times New Roman"/>
          <w:sz w:val="26"/>
          <w:szCs w:val="26"/>
        </w:rPr>
        <w:t>) потребности в закупке услуг, связанных с направлением работника в служебную командировку, с обеспечением визитов делегаций и представителей иностранных государств (проез</w:t>
      </w:r>
      <w:r w:rsidR="00C870B8" w:rsidRPr="0093753D">
        <w:rPr>
          <w:rFonts w:ascii="Times New Roman" w:hAnsi="Times New Roman" w:cs="Times New Roman"/>
          <w:sz w:val="26"/>
          <w:szCs w:val="26"/>
        </w:rPr>
        <w:t>д к месту служебной командировки и обратно, гостиничное обслуживание, обеспечение питания, услуги связи и прочие сопутствующие расходы);</w:t>
      </w:r>
    </w:p>
    <w:p w:rsidR="007E642A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C870B8" w:rsidRPr="0093753D">
        <w:rPr>
          <w:rFonts w:ascii="Times New Roman" w:hAnsi="Times New Roman" w:cs="Times New Roman"/>
          <w:sz w:val="26"/>
          <w:szCs w:val="26"/>
        </w:rPr>
        <w:t xml:space="preserve">) </w:t>
      </w:r>
      <w:r w:rsidR="007E642A" w:rsidRPr="0093753D">
        <w:rPr>
          <w:rFonts w:ascii="Times New Roman" w:hAnsi="Times New Roman" w:cs="Times New Roman"/>
          <w:sz w:val="26"/>
          <w:szCs w:val="26"/>
        </w:rPr>
        <w:t>закупка дополнительных работ или услуг, не включенных в первоначальный проект (договор), но не отделяемых от основного договора без значительных трудностей и необходимых ввиду непредвиденных обстоятельств;</w:t>
      </w:r>
    </w:p>
    <w:p w:rsidR="007E642A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</w:t>
      </w:r>
      <w:r w:rsidR="007E642A" w:rsidRPr="0093753D">
        <w:rPr>
          <w:rFonts w:ascii="Times New Roman" w:hAnsi="Times New Roman" w:cs="Times New Roman"/>
          <w:sz w:val="26"/>
          <w:szCs w:val="26"/>
        </w:rPr>
        <w:t>) при закупках товаров (работ, услуг) по существенно сниженным ценам (значительно меньшим, чем обычные рыночные), когда такая возможность существует в течение очень короткого промежутка времени;</w:t>
      </w:r>
    </w:p>
    <w:p w:rsidR="008F1CD6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7E642A" w:rsidRPr="0093753D">
        <w:rPr>
          <w:rFonts w:ascii="Times New Roman" w:hAnsi="Times New Roman" w:cs="Times New Roman"/>
          <w:sz w:val="26"/>
          <w:szCs w:val="26"/>
        </w:rPr>
        <w:t>) заключения гражданско-правовых договоров о выполнении работ, оказании услуг</w:t>
      </w:r>
      <w:r w:rsidR="008F1CD6" w:rsidRPr="0093753D">
        <w:rPr>
          <w:rFonts w:ascii="Times New Roman" w:hAnsi="Times New Roman" w:cs="Times New Roman"/>
          <w:sz w:val="26"/>
          <w:szCs w:val="26"/>
        </w:rPr>
        <w:t xml:space="preserve"> компании физическими лицами (за исключением индивидуальных предпринимателей) с использованием их личного труда, в том числе с адвокатами и нотариусами;</w:t>
      </w:r>
    </w:p>
    <w:p w:rsidR="00CC72FB" w:rsidRPr="0093753D" w:rsidRDefault="00F77C92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8F1CD6" w:rsidRPr="0093753D">
        <w:rPr>
          <w:rFonts w:ascii="Times New Roman" w:hAnsi="Times New Roman" w:cs="Times New Roman"/>
          <w:sz w:val="26"/>
          <w:szCs w:val="26"/>
        </w:rPr>
        <w:t xml:space="preserve">) закупка образовательных услуг (участие в тренингах, семинарах, повышение квалификации и т.п.).   </w:t>
      </w:r>
      <w:r w:rsidR="007E642A" w:rsidRPr="0093753D">
        <w:rPr>
          <w:rFonts w:ascii="Times New Roman" w:hAnsi="Times New Roman" w:cs="Times New Roman"/>
          <w:sz w:val="26"/>
          <w:szCs w:val="26"/>
        </w:rPr>
        <w:t xml:space="preserve">  </w:t>
      </w:r>
      <w:r w:rsidR="00CC72FB" w:rsidRPr="009375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97B17" w:rsidRPr="0093753D" w:rsidRDefault="00897B17" w:rsidP="00897B17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317677472"/>
      <w:r w:rsidRPr="0093753D">
        <w:rPr>
          <w:rFonts w:ascii="Times New Roman" w:hAnsi="Times New Roman" w:cs="Times New Roman"/>
          <w:color w:val="auto"/>
          <w:sz w:val="26"/>
          <w:szCs w:val="26"/>
        </w:rPr>
        <w:t>РАЗДЕЛ 8. ИЗМЕНЕНИЕ УСЛОВИЙ ДОГОВОРА, ОТКАЗ ОТ ЗАКЛЮЧЕНИЯ ДОГОВОРА И РАСТОРЖЕНИЕ ДОГОВОРА</w:t>
      </w:r>
      <w:bookmarkEnd w:id="3"/>
    </w:p>
    <w:p w:rsidR="00A44968" w:rsidRPr="0093753D" w:rsidRDefault="00A44968" w:rsidP="00A44968">
      <w:pPr>
        <w:rPr>
          <w:sz w:val="26"/>
          <w:szCs w:val="26"/>
        </w:rPr>
      </w:pPr>
    </w:p>
    <w:p w:rsidR="00A44968" w:rsidRPr="0093753D" w:rsidRDefault="00A44968" w:rsidP="00A44968">
      <w:pPr>
        <w:tabs>
          <w:tab w:val="left" w:pos="-2160"/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8.1. </w:t>
      </w:r>
      <w:r w:rsidR="00897B17" w:rsidRPr="0093753D">
        <w:rPr>
          <w:rFonts w:ascii="Times New Roman" w:hAnsi="Times New Roman" w:cs="Times New Roman"/>
          <w:sz w:val="26"/>
          <w:szCs w:val="26"/>
        </w:rPr>
        <w:t xml:space="preserve">Изменение условий договора заключенного в результате закупочной процедуры допустимо в исключительных случаях по соглашению сторон. При этом цена договора может быть увеличена только в случаях обоснованного увеличения объема закупок по договору либо в случаях, когда условия договора прямо предусматривают периодическую корректировку цены. В любом случае не допускается увеличение цены договора более чем на </w:t>
      </w:r>
      <w:r w:rsidR="0058514E">
        <w:rPr>
          <w:rFonts w:ascii="Times New Roman" w:hAnsi="Times New Roman" w:cs="Times New Roman"/>
          <w:color w:val="C00000"/>
          <w:sz w:val="26"/>
          <w:szCs w:val="26"/>
          <w:u w:val="single"/>
        </w:rPr>
        <w:t>пять</w:t>
      </w:r>
      <w:r w:rsidR="00897B17" w:rsidRPr="0093753D">
        <w:rPr>
          <w:rFonts w:ascii="Times New Roman" w:hAnsi="Times New Roman" w:cs="Times New Roman"/>
          <w:color w:val="C00000"/>
          <w:sz w:val="26"/>
          <w:szCs w:val="26"/>
          <w:u w:val="single"/>
        </w:rPr>
        <w:t xml:space="preserve"> процентов</w:t>
      </w:r>
      <w:r w:rsidR="00897B17" w:rsidRPr="0093753D">
        <w:rPr>
          <w:rFonts w:ascii="Times New Roman" w:hAnsi="Times New Roman" w:cs="Times New Roman"/>
          <w:sz w:val="26"/>
          <w:szCs w:val="26"/>
        </w:rPr>
        <w:t xml:space="preserve"> от первоначальной.</w:t>
      </w:r>
    </w:p>
    <w:p w:rsidR="00897B17" w:rsidRPr="0093753D" w:rsidRDefault="00A44968" w:rsidP="00A44968">
      <w:pPr>
        <w:tabs>
          <w:tab w:val="left" w:pos="-2160"/>
          <w:tab w:val="left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8.2. </w:t>
      </w:r>
      <w:r w:rsidR="00897B17" w:rsidRPr="0093753D">
        <w:rPr>
          <w:rFonts w:ascii="Times New Roman" w:hAnsi="Times New Roman" w:cs="Times New Roman"/>
          <w:sz w:val="26"/>
          <w:szCs w:val="26"/>
        </w:rPr>
        <w:t>Заказчик вправе отказаться от заключения договора или расторгнуть заключенный договор с участником закупочной процедуры, обязанным заключить договор, в случаях:</w:t>
      </w:r>
    </w:p>
    <w:p w:rsidR="00897B17" w:rsidRPr="0093753D" w:rsidRDefault="00897B17" w:rsidP="00897B17">
      <w:pPr>
        <w:numPr>
          <w:ilvl w:val="1"/>
          <w:numId w:val="5"/>
        </w:numPr>
        <w:tabs>
          <w:tab w:val="clear" w:pos="2385"/>
          <w:tab w:val="left" w:pos="-216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несоответствия такого участника закупочной процедуры требованиям, установленным в документации о закупки;</w:t>
      </w:r>
    </w:p>
    <w:p w:rsidR="00897B17" w:rsidRPr="0093753D" w:rsidRDefault="00897B17" w:rsidP="00897B17">
      <w:pPr>
        <w:numPr>
          <w:ilvl w:val="0"/>
          <w:numId w:val="5"/>
        </w:numPr>
        <w:tabs>
          <w:tab w:val="left" w:pos="-216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предоставления таким участником закупочной процедуры недостоверных сведений в заявке на участие в закупочной процедуре;</w:t>
      </w:r>
    </w:p>
    <w:p w:rsidR="00897B17" w:rsidRPr="0093753D" w:rsidRDefault="00897B17" w:rsidP="00897B17">
      <w:pPr>
        <w:numPr>
          <w:ilvl w:val="0"/>
          <w:numId w:val="5"/>
        </w:numPr>
        <w:tabs>
          <w:tab w:val="left" w:pos="-216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невыполнения победителем закупочной процедуры условий договора;</w:t>
      </w:r>
    </w:p>
    <w:p w:rsidR="007E088D" w:rsidRPr="0093753D" w:rsidRDefault="00897B17" w:rsidP="00BD3001">
      <w:pPr>
        <w:numPr>
          <w:ilvl w:val="0"/>
          <w:numId w:val="5"/>
        </w:numPr>
        <w:tabs>
          <w:tab w:val="left" w:pos="-216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lastRenderedPageBreak/>
        <w:t xml:space="preserve"> в иных случаях предусмотренных действующим законодательством Российской Федерации. </w:t>
      </w:r>
    </w:p>
    <w:p w:rsidR="00A44968" w:rsidRPr="0093753D" w:rsidRDefault="00A44968" w:rsidP="00A44968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A363B" w:rsidRPr="0093753D" w:rsidRDefault="00897B17" w:rsidP="00897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753D">
        <w:rPr>
          <w:rFonts w:ascii="Times New Roman" w:hAnsi="Times New Roman" w:cs="Times New Roman"/>
          <w:b/>
          <w:sz w:val="26"/>
          <w:szCs w:val="26"/>
        </w:rPr>
        <w:t>РАЗДЕЛ 9</w:t>
      </w:r>
      <w:r w:rsidR="004A363B" w:rsidRPr="0093753D">
        <w:rPr>
          <w:rFonts w:ascii="Times New Roman" w:hAnsi="Times New Roman" w:cs="Times New Roman"/>
          <w:b/>
          <w:sz w:val="26"/>
          <w:szCs w:val="26"/>
        </w:rPr>
        <w:t>. КОНТРОЛЬ И ОБЖАЛОВАНИЕ</w:t>
      </w:r>
    </w:p>
    <w:p w:rsidR="004A363B" w:rsidRPr="0093753D" w:rsidRDefault="004A363B" w:rsidP="00BD30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205DD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9</w:t>
      </w:r>
      <w:r w:rsidR="00B205DD" w:rsidRPr="0093753D">
        <w:rPr>
          <w:rFonts w:ascii="Times New Roman" w:hAnsi="Times New Roman" w:cs="Times New Roman"/>
          <w:sz w:val="26"/>
          <w:szCs w:val="26"/>
        </w:rPr>
        <w:t>.1.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B205DD" w:rsidRPr="0093753D">
        <w:rPr>
          <w:rFonts w:ascii="Times New Roman" w:hAnsi="Times New Roman" w:cs="Times New Roman"/>
          <w:sz w:val="26"/>
          <w:szCs w:val="26"/>
        </w:rPr>
        <w:t>Заказчик обеспечивает хранение закупочной документации, заявок на участие в процедурах закупки, протоколов, составленных в ходе процедур закупки, в течение 3 лет с даты окончания процедуры закупки.</w:t>
      </w:r>
    </w:p>
    <w:p w:rsidR="00B205DD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9.</w:t>
      </w:r>
      <w:r w:rsidR="00B205DD" w:rsidRPr="0093753D">
        <w:rPr>
          <w:rFonts w:ascii="Times New Roman" w:hAnsi="Times New Roman" w:cs="Times New Roman"/>
          <w:sz w:val="26"/>
          <w:szCs w:val="26"/>
        </w:rPr>
        <w:t>2.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B205DD" w:rsidRPr="0093753D">
        <w:rPr>
          <w:rFonts w:ascii="Times New Roman" w:hAnsi="Times New Roman" w:cs="Times New Roman"/>
          <w:sz w:val="26"/>
          <w:szCs w:val="26"/>
        </w:rPr>
        <w:t>Орган заказчика, контролирующий процедуры закупки, его обязанности и полномочия определяются в соответствии с приказом руководителя заказчика. Контролирующий орган обеспечивает проведение плановых и внеплановых проверок проведения процедур закупки. Внеплановые проверки  проводятся в связи с жалобами или заявлениями участников процедур закупки.</w:t>
      </w:r>
    </w:p>
    <w:p w:rsidR="00B205DD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9</w:t>
      </w:r>
      <w:r w:rsidR="00B205DD" w:rsidRPr="0093753D">
        <w:rPr>
          <w:rFonts w:ascii="Times New Roman" w:hAnsi="Times New Roman" w:cs="Times New Roman"/>
          <w:sz w:val="26"/>
          <w:szCs w:val="26"/>
        </w:rPr>
        <w:t>.3.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B205DD" w:rsidRPr="0093753D">
        <w:rPr>
          <w:rFonts w:ascii="Times New Roman" w:hAnsi="Times New Roman" w:cs="Times New Roman"/>
          <w:sz w:val="26"/>
          <w:szCs w:val="26"/>
        </w:rPr>
        <w:t>От</w:t>
      </w:r>
      <w:r w:rsidR="006F43BD" w:rsidRPr="0093753D">
        <w:rPr>
          <w:rFonts w:ascii="Times New Roman" w:hAnsi="Times New Roman" w:cs="Times New Roman"/>
          <w:sz w:val="26"/>
          <w:szCs w:val="26"/>
        </w:rPr>
        <w:t>ветственность за соответствие</w:t>
      </w:r>
      <w:r w:rsidR="00BB0814" w:rsidRPr="0093753D">
        <w:rPr>
          <w:rFonts w:ascii="Times New Roman" w:hAnsi="Times New Roman" w:cs="Times New Roman"/>
          <w:sz w:val="26"/>
          <w:szCs w:val="26"/>
        </w:rPr>
        <w:t xml:space="preserve"> процедур закупки действующему законодательству, в том числе законодательству об обеспечении защиты охраняемых законом сведений, возлагается на должностных лиц заказчика, ответственных за организацию проведения закупок.</w:t>
      </w:r>
    </w:p>
    <w:p w:rsidR="00BB0814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9</w:t>
      </w:r>
      <w:r w:rsidR="00BB0814" w:rsidRPr="0093753D">
        <w:rPr>
          <w:rFonts w:ascii="Times New Roman" w:hAnsi="Times New Roman" w:cs="Times New Roman"/>
          <w:sz w:val="26"/>
          <w:szCs w:val="26"/>
        </w:rPr>
        <w:t>.4.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BB0814" w:rsidRPr="0093753D">
        <w:rPr>
          <w:rFonts w:ascii="Times New Roman" w:hAnsi="Times New Roman" w:cs="Times New Roman"/>
          <w:sz w:val="26"/>
          <w:szCs w:val="26"/>
        </w:rPr>
        <w:t>Участники процедур закупки вправе обжаловать</w:t>
      </w:r>
      <w:r w:rsidR="00607444" w:rsidRPr="0093753D">
        <w:rPr>
          <w:rFonts w:ascii="Times New Roman" w:hAnsi="Times New Roman" w:cs="Times New Roman"/>
          <w:sz w:val="26"/>
          <w:szCs w:val="26"/>
        </w:rPr>
        <w:t xml:space="preserve"> дей</w:t>
      </w:r>
      <w:r w:rsidR="004A363B" w:rsidRPr="0093753D">
        <w:rPr>
          <w:rFonts w:ascii="Times New Roman" w:hAnsi="Times New Roman" w:cs="Times New Roman"/>
          <w:sz w:val="26"/>
          <w:szCs w:val="26"/>
        </w:rPr>
        <w:t>ствия (бездействие) заказчика (</w:t>
      </w:r>
      <w:r w:rsidR="00607444" w:rsidRPr="0093753D">
        <w:rPr>
          <w:rFonts w:ascii="Times New Roman" w:hAnsi="Times New Roman" w:cs="Times New Roman"/>
          <w:sz w:val="26"/>
          <w:szCs w:val="26"/>
        </w:rPr>
        <w:t>комиссии по закупкам), связанные с проведением закупки, в контролирующий орган заказчика, антимонопольный орган или  в суд.</w:t>
      </w:r>
    </w:p>
    <w:p w:rsidR="00352CA1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9</w:t>
      </w:r>
      <w:r w:rsidR="00352CA1" w:rsidRPr="0093753D">
        <w:rPr>
          <w:rFonts w:ascii="Times New Roman" w:hAnsi="Times New Roman" w:cs="Times New Roman"/>
          <w:sz w:val="26"/>
          <w:szCs w:val="26"/>
        </w:rPr>
        <w:t>.5.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352CA1" w:rsidRPr="0093753D">
        <w:rPr>
          <w:rFonts w:ascii="Times New Roman" w:hAnsi="Times New Roman" w:cs="Times New Roman"/>
          <w:sz w:val="26"/>
          <w:szCs w:val="26"/>
        </w:rPr>
        <w:t>Участник закупки вправе обжаловать в антимонопольный орган в порядке, установленном антимонопольным органом, действия (бездействие) при закупке в случаях:</w:t>
      </w:r>
    </w:p>
    <w:p w:rsidR="00352CA1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1) </w:t>
      </w:r>
      <w:r w:rsidR="00352CA1" w:rsidRPr="0093753D">
        <w:rPr>
          <w:rFonts w:ascii="Times New Roman" w:hAnsi="Times New Roman" w:cs="Times New Roman"/>
          <w:sz w:val="26"/>
          <w:szCs w:val="26"/>
        </w:rPr>
        <w:t>не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352CA1" w:rsidRPr="0093753D">
        <w:rPr>
          <w:rFonts w:ascii="Times New Roman" w:hAnsi="Times New Roman" w:cs="Times New Roman"/>
          <w:sz w:val="26"/>
          <w:szCs w:val="26"/>
        </w:rPr>
        <w:t>размещения на официальном сайте Положения о закупке, изменений в положение, информации о закупке, нарушения сроков размещения;</w:t>
      </w:r>
    </w:p>
    <w:p w:rsidR="00352CA1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2) </w:t>
      </w:r>
      <w:r w:rsidR="00352CA1" w:rsidRPr="0093753D">
        <w:rPr>
          <w:rFonts w:ascii="Times New Roman" w:hAnsi="Times New Roman" w:cs="Times New Roman"/>
          <w:sz w:val="26"/>
          <w:szCs w:val="26"/>
        </w:rPr>
        <w:t>предъявления требования о предоставлении документов, не предусмотренных документацией о закупке;</w:t>
      </w:r>
    </w:p>
    <w:p w:rsidR="00352CA1" w:rsidRPr="0093753D" w:rsidRDefault="00A44968" w:rsidP="00897B17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 xml:space="preserve">3) </w:t>
      </w:r>
      <w:r w:rsidR="00352CA1" w:rsidRPr="0093753D">
        <w:rPr>
          <w:rFonts w:ascii="Times New Roman" w:hAnsi="Times New Roman" w:cs="Times New Roman"/>
          <w:sz w:val="26"/>
          <w:szCs w:val="26"/>
        </w:rPr>
        <w:t>осуществление заказчиком закупки в отсутствие Положения о закупке и без применения положений № 94-ФЗ «О размещении заказов на поставки товаров, выполнение работ, оказание услуг для государственных и муниципальных нужд», кроме закупок по ранее заключенным и действующим договорам.</w:t>
      </w:r>
    </w:p>
    <w:p w:rsidR="00F004E6" w:rsidRPr="0093753D" w:rsidRDefault="00A44968" w:rsidP="005851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3753D">
        <w:rPr>
          <w:rFonts w:ascii="Times New Roman" w:hAnsi="Times New Roman" w:cs="Times New Roman"/>
          <w:sz w:val="26"/>
          <w:szCs w:val="26"/>
        </w:rPr>
        <w:t>9</w:t>
      </w:r>
      <w:r w:rsidR="00352CA1" w:rsidRPr="0093753D">
        <w:rPr>
          <w:rFonts w:ascii="Times New Roman" w:hAnsi="Times New Roman" w:cs="Times New Roman"/>
          <w:sz w:val="26"/>
          <w:szCs w:val="26"/>
        </w:rPr>
        <w:t>.6.</w:t>
      </w:r>
      <w:r w:rsidR="004A363B" w:rsidRPr="0093753D">
        <w:rPr>
          <w:rFonts w:ascii="Times New Roman" w:hAnsi="Times New Roman" w:cs="Times New Roman"/>
          <w:sz w:val="26"/>
          <w:szCs w:val="26"/>
        </w:rPr>
        <w:t xml:space="preserve"> </w:t>
      </w:r>
      <w:r w:rsidR="00352CA1" w:rsidRPr="0093753D">
        <w:rPr>
          <w:rFonts w:ascii="Times New Roman" w:hAnsi="Times New Roman" w:cs="Times New Roman"/>
          <w:sz w:val="26"/>
          <w:szCs w:val="26"/>
        </w:rPr>
        <w:t>Контролирующий орган заказчика уведомляет председателя комиссии по закупкам о поступлении жалобы. Контролирующий орган вправе приостанови</w:t>
      </w:r>
      <w:r w:rsidR="004A363B" w:rsidRPr="0093753D">
        <w:rPr>
          <w:rFonts w:ascii="Times New Roman" w:hAnsi="Times New Roman" w:cs="Times New Roman"/>
          <w:sz w:val="26"/>
          <w:szCs w:val="26"/>
        </w:rPr>
        <w:t>ть процедуру обжалуемой закупки.</w:t>
      </w:r>
    </w:p>
    <w:sectPr w:rsidR="00F004E6" w:rsidRPr="0093753D" w:rsidSect="00D3386A">
      <w:footerReference w:type="default" r:id="rId9"/>
      <w:pgSz w:w="11906" w:h="16838"/>
      <w:pgMar w:top="851" w:right="851" w:bottom="851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3FC" w:rsidRDefault="00A143FC" w:rsidP="003F3A81">
      <w:pPr>
        <w:spacing w:after="0" w:line="240" w:lineRule="auto"/>
      </w:pPr>
      <w:r>
        <w:separator/>
      </w:r>
    </w:p>
  </w:endnote>
  <w:endnote w:type="continuationSeparator" w:id="1">
    <w:p w:rsidR="00A143FC" w:rsidRDefault="00A143FC" w:rsidP="003F3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Algeriu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92860"/>
    </w:sdtPr>
    <w:sdtContent>
      <w:p w:rsidR="00A72F27" w:rsidRDefault="007E7199">
        <w:pPr>
          <w:pStyle w:val="a8"/>
          <w:jc w:val="right"/>
        </w:pPr>
        <w:fldSimple w:instr=" PAGE   \* MERGEFORMAT ">
          <w:r w:rsidR="00807F4E">
            <w:rPr>
              <w:noProof/>
            </w:rPr>
            <w:t>15</w:t>
          </w:r>
        </w:fldSimple>
      </w:p>
    </w:sdtContent>
  </w:sdt>
  <w:p w:rsidR="00A72F27" w:rsidRDefault="00A72F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3FC" w:rsidRDefault="00A143FC" w:rsidP="003F3A81">
      <w:pPr>
        <w:spacing w:after="0" w:line="240" w:lineRule="auto"/>
      </w:pPr>
      <w:r>
        <w:separator/>
      </w:r>
    </w:p>
  </w:footnote>
  <w:footnote w:type="continuationSeparator" w:id="1">
    <w:p w:rsidR="00A143FC" w:rsidRDefault="00A143FC" w:rsidP="003F3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D5C"/>
    <w:multiLevelType w:val="multilevel"/>
    <w:tmpl w:val="F83EE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8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874C6B"/>
    <w:multiLevelType w:val="multilevel"/>
    <w:tmpl w:val="5F606F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620"/>
        </w:tabs>
        <w:ind w:left="14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2.1.%8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13DF0E4D"/>
    <w:multiLevelType w:val="hybridMultilevel"/>
    <w:tmpl w:val="57863492"/>
    <w:lvl w:ilvl="0" w:tplc="F5CEA534">
      <w:start w:val="8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41A11"/>
    <w:multiLevelType w:val="multilevel"/>
    <w:tmpl w:val="5A8C26B4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26254D7"/>
    <w:multiLevelType w:val="multilevel"/>
    <w:tmpl w:val="23DCF9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>
    <w:nsid w:val="229C60CB"/>
    <w:multiLevelType w:val="hybridMultilevel"/>
    <w:tmpl w:val="F3F0DB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5023382">
      <w:start w:val="1"/>
      <w:numFmt w:val="decimal"/>
      <w:lvlText w:val="%2)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AEA717A"/>
    <w:multiLevelType w:val="multilevel"/>
    <w:tmpl w:val="68B66D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6.%3."/>
      <w:lvlJc w:val="left"/>
      <w:pPr>
        <w:tabs>
          <w:tab w:val="num" w:pos="1620"/>
        </w:tabs>
        <w:ind w:left="14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2.1.%8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4D586CD1"/>
    <w:multiLevelType w:val="hybridMultilevel"/>
    <w:tmpl w:val="073A9C0A"/>
    <w:lvl w:ilvl="0" w:tplc="A18E696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11D41"/>
    <w:multiLevelType w:val="multilevel"/>
    <w:tmpl w:val="090A31E0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9">
    <w:nsid w:val="57406D75"/>
    <w:multiLevelType w:val="multilevel"/>
    <w:tmpl w:val="F9246D54"/>
    <w:lvl w:ilvl="0">
      <w:start w:val="11"/>
      <w:numFmt w:val="decimal"/>
      <w:lvlText w:val="7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704B2CC0"/>
    <w:multiLevelType w:val="multilevel"/>
    <w:tmpl w:val="E7FE9780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8244144"/>
    <w:multiLevelType w:val="multilevel"/>
    <w:tmpl w:val="BC7EA3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0.%3."/>
      <w:lvlJc w:val="left"/>
      <w:pPr>
        <w:tabs>
          <w:tab w:val="num" w:pos="1620"/>
        </w:tabs>
        <w:ind w:left="14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2.1.%8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9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71CD"/>
    <w:rsid w:val="0001262C"/>
    <w:rsid w:val="000149DC"/>
    <w:rsid w:val="00015EA3"/>
    <w:rsid w:val="0002266B"/>
    <w:rsid w:val="000403A1"/>
    <w:rsid w:val="00057555"/>
    <w:rsid w:val="00062A74"/>
    <w:rsid w:val="00075C0D"/>
    <w:rsid w:val="00081926"/>
    <w:rsid w:val="000A49B2"/>
    <w:rsid w:val="000B026B"/>
    <w:rsid w:val="000B0CCF"/>
    <w:rsid w:val="000B1E61"/>
    <w:rsid w:val="000C1BA0"/>
    <w:rsid w:val="000D64A7"/>
    <w:rsid w:val="000E4C2E"/>
    <w:rsid w:val="000F2D15"/>
    <w:rsid w:val="001252A1"/>
    <w:rsid w:val="001267DD"/>
    <w:rsid w:val="001403DD"/>
    <w:rsid w:val="00145F2A"/>
    <w:rsid w:val="001532CF"/>
    <w:rsid w:val="001636E1"/>
    <w:rsid w:val="001711C7"/>
    <w:rsid w:val="0018078D"/>
    <w:rsid w:val="00191BB5"/>
    <w:rsid w:val="00194982"/>
    <w:rsid w:val="001B05FF"/>
    <w:rsid w:val="001B0B28"/>
    <w:rsid w:val="001C6A86"/>
    <w:rsid w:val="001E47A7"/>
    <w:rsid w:val="001E4BB6"/>
    <w:rsid w:val="00221A7C"/>
    <w:rsid w:val="0022238F"/>
    <w:rsid w:val="00233517"/>
    <w:rsid w:val="00234A2F"/>
    <w:rsid w:val="002436DD"/>
    <w:rsid w:val="00261436"/>
    <w:rsid w:val="0028164F"/>
    <w:rsid w:val="002875B6"/>
    <w:rsid w:val="00293932"/>
    <w:rsid w:val="0029429F"/>
    <w:rsid w:val="002A0766"/>
    <w:rsid w:val="002A766D"/>
    <w:rsid w:val="002B3281"/>
    <w:rsid w:val="002D3340"/>
    <w:rsid w:val="002F0071"/>
    <w:rsid w:val="002F3ADD"/>
    <w:rsid w:val="00305E47"/>
    <w:rsid w:val="003070C4"/>
    <w:rsid w:val="003263E4"/>
    <w:rsid w:val="00340220"/>
    <w:rsid w:val="00352CA1"/>
    <w:rsid w:val="0036566C"/>
    <w:rsid w:val="003724EE"/>
    <w:rsid w:val="0037297C"/>
    <w:rsid w:val="0038661B"/>
    <w:rsid w:val="003A6ECE"/>
    <w:rsid w:val="003C307E"/>
    <w:rsid w:val="003D0232"/>
    <w:rsid w:val="003E4035"/>
    <w:rsid w:val="003E5FFF"/>
    <w:rsid w:val="003F2A9C"/>
    <w:rsid w:val="003F3A81"/>
    <w:rsid w:val="004171C2"/>
    <w:rsid w:val="004326FC"/>
    <w:rsid w:val="004371CD"/>
    <w:rsid w:val="004470C7"/>
    <w:rsid w:val="00467B90"/>
    <w:rsid w:val="00473315"/>
    <w:rsid w:val="00475E9F"/>
    <w:rsid w:val="004A216B"/>
    <w:rsid w:val="004A363B"/>
    <w:rsid w:val="004A5DBF"/>
    <w:rsid w:val="004B4D9A"/>
    <w:rsid w:val="004C2207"/>
    <w:rsid w:val="004E2071"/>
    <w:rsid w:val="004E76F8"/>
    <w:rsid w:val="004F2FCE"/>
    <w:rsid w:val="004F3BDE"/>
    <w:rsid w:val="004F5114"/>
    <w:rsid w:val="004F5EB0"/>
    <w:rsid w:val="005042FF"/>
    <w:rsid w:val="00505A64"/>
    <w:rsid w:val="00512B44"/>
    <w:rsid w:val="00523433"/>
    <w:rsid w:val="00525543"/>
    <w:rsid w:val="00561126"/>
    <w:rsid w:val="00566135"/>
    <w:rsid w:val="00583B55"/>
    <w:rsid w:val="0058514E"/>
    <w:rsid w:val="0059645C"/>
    <w:rsid w:val="005C3DE2"/>
    <w:rsid w:val="005D5C66"/>
    <w:rsid w:val="005F1F54"/>
    <w:rsid w:val="00602F68"/>
    <w:rsid w:val="00604345"/>
    <w:rsid w:val="00607444"/>
    <w:rsid w:val="00615514"/>
    <w:rsid w:val="006165AD"/>
    <w:rsid w:val="00625CD5"/>
    <w:rsid w:val="006349C8"/>
    <w:rsid w:val="00644C76"/>
    <w:rsid w:val="00655A71"/>
    <w:rsid w:val="006575E3"/>
    <w:rsid w:val="006653A6"/>
    <w:rsid w:val="0067275C"/>
    <w:rsid w:val="0067664C"/>
    <w:rsid w:val="00685E5A"/>
    <w:rsid w:val="006915F2"/>
    <w:rsid w:val="00696603"/>
    <w:rsid w:val="00697854"/>
    <w:rsid w:val="006A7367"/>
    <w:rsid w:val="006A7825"/>
    <w:rsid w:val="006B1A33"/>
    <w:rsid w:val="006C0F1D"/>
    <w:rsid w:val="006D0C2A"/>
    <w:rsid w:val="006D1389"/>
    <w:rsid w:val="006E7E1D"/>
    <w:rsid w:val="006F14E8"/>
    <w:rsid w:val="006F1CFA"/>
    <w:rsid w:val="006F43BD"/>
    <w:rsid w:val="006F5861"/>
    <w:rsid w:val="007016CB"/>
    <w:rsid w:val="00724D25"/>
    <w:rsid w:val="00731357"/>
    <w:rsid w:val="007370F6"/>
    <w:rsid w:val="00750CCA"/>
    <w:rsid w:val="007608C6"/>
    <w:rsid w:val="0076611E"/>
    <w:rsid w:val="00782CFB"/>
    <w:rsid w:val="00790D02"/>
    <w:rsid w:val="00793022"/>
    <w:rsid w:val="007A654E"/>
    <w:rsid w:val="007D15BC"/>
    <w:rsid w:val="007E088D"/>
    <w:rsid w:val="007E4CC2"/>
    <w:rsid w:val="007E642A"/>
    <w:rsid w:val="007E7199"/>
    <w:rsid w:val="00807F4E"/>
    <w:rsid w:val="00820376"/>
    <w:rsid w:val="0083088E"/>
    <w:rsid w:val="008337C0"/>
    <w:rsid w:val="00834866"/>
    <w:rsid w:val="00844256"/>
    <w:rsid w:val="008442FF"/>
    <w:rsid w:val="0085238D"/>
    <w:rsid w:val="00854A64"/>
    <w:rsid w:val="0085783E"/>
    <w:rsid w:val="00865703"/>
    <w:rsid w:val="0086653A"/>
    <w:rsid w:val="00897956"/>
    <w:rsid w:val="00897B17"/>
    <w:rsid w:val="008A343F"/>
    <w:rsid w:val="008A50B5"/>
    <w:rsid w:val="008D5248"/>
    <w:rsid w:val="008F1CD6"/>
    <w:rsid w:val="008F33F9"/>
    <w:rsid w:val="008F5C4B"/>
    <w:rsid w:val="008F7BCF"/>
    <w:rsid w:val="0090719E"/>
    <w:rsid w:val="00916468"/>
    <w:rsid w:val="00921D8F"/>
    <w:rsid w:val="0092716A"/>
    <w:rsid w:val="00927551"/>
    <w:rsid w:val="00934356"/>
    <w:rsid w:val="0093753D"/>
    <w:rsid w:val="00940D39"/>
    <w:rsid w:val="00970370"/>
    <w:rsid w:val="00975A24"/>
    <w:rsid w:val="0097606A"/>
    <w:rsid w:val="009B3EA4"/>
    <w:rsid w:val="009C4660"/>
    <w:rsid w:val="009D37DF"/>
    <w:rsid w:val="009F3652"/>
    <w:rsid w:val="009F6376"/>
    <w:rsid w:val="00A12FEF"/>
    <w:rsid w:val="00A143FC"/>
    <w:rsid w:val="00A2365B"/>
    <w:rsid w:val="00A2478C"/>
    <w:rsid w:val="00A44968"/>
    <w:rsid w:val="00A536C2"/>
    <w:rsid w:val="00A633CC"/>
    <w:rsid w:val="00A728A4"/>
    <w:rsid w:val="00A72F27"/>
    <w:rsid w:val="00A90F03"/>
    <w:rsid w:val="00A95ED9"/>
    <w:rsid w:val="00AA79F4"/>
    <w:rsid w:val="00AB1F35"/>
    <w:rsid w:val="00AB32A6"/>
    <w:rsid w:val="00AB35FD"/>
    <w:rsid w:val="00AB7C84"/>
    <w:rsid w:val="00AD0D55"/>
    <w:rsid w:val="00AE0C1A"/>
    <w:rsid w:val="00AF5BBD"/>
    <w:rsid w:val="00B00DD7"/>
    <w:rsid w:val="00B205DD"/>
    <w:rsid w:val="00B310FF"/>
    <w:rsid w:val="00B33828"/>
    <w:rsid w:val="00B33ADE"/>
    <w:rsid w:val="00B53DEB"/>
    <w:rsid w:val="00B6057D"/>
    <w:rsid w:val="00B675EB"/>
    <w:rsid w:val="00BA2CF1"/>
    <w:rsid w:val="00BA664E"/>
    <w:rsid w:val="00BB0814"/>
    <w:rsid w:val="00BB60BF"/>
    <w:rsid w:val="00BB7EE6"/>
    <w:rsid w:val="00BC04F5"/>
    <w:rsid w:val="00BC76B4"/>
    <w:rsid w:val="00BD3001"/>
    <w:rsid w:val="00BF14E3"/>
    <w:rsid w:val="00BF51C8"/>
    <w:rsid w:val="00C07197"/>
    <w:rsid w:val="00C111C6"/>
    <w:rsid w:val="00C2223B"/>
    <w:rsid w:val="00C22EDB"/>
    <w:rsid w:val="00C24E00"/>
    <w:rsid w:val="00C2507E"/>
    <w:rsid w:val="00C26FD9"/>
    <w:rsid w:val="00C35A7E"/>
    <w:rsid w:val="00C36A75"/>
    <w:rsid w:val="00C5156A"/>
    <w:rsid w:val="00C5542A"/>
    <w:rsid w:val="00C61C79"/>
    <w:rsid w:val="00C71157"/>
    <w:rsid w:val="00C870B8"/>
    <w:rsid w:val="00C979E6"/>
    <w:rsid w:val="00CA491A"/>
    <w:rsid w:val="00CA676D"/>
    <w:rsid w:val="00CB38A8"/>
    <w:rsid w:val="00CB6AF3"/>
    <w:rsid w:val="00CC2918"/>
    <w:rsid w:val="00CC414C"/>
    <w:rsid w:val="00CC66EF"/>
    <w:rsid w:val="00CC72FB"/>
    <w:rsid w:val="00D22D78"/>
    <w:rsid w:val="00D26C5B"/>
    <w:rsid w:val="00D3386A"/>
    <w:rsid w:val="00D35240"/>
    <w:rsid w:val="00D42D5F"/>
    <w:rsid w:val="00D509FD"/>
    <w:rsid w:val="00D53B7A"/>
    <w:rsid w:val="00D60FA3"/>
    <w:rsid w:val="00D61FA5"/>
    <w:rsid w:val="00D85B11"/>
    <w:rsid w:val="00DA0CF6"/>
    <w:rsid w:val="00DB38A8"/>
    <w:rsid w:val="00DB57CC"/>
    <w:rsid w:val="00DD3759"/>
    <w:rsid w:val="00DD4B27"/>
    <w:rsid w:val="00DD6AD3"/>
    <w:rsid w:val="00DE7B9E"/>
    <w:rsid w:val="00DF0A71"/>
    <w:rsid w:val="00E0392C"/>
    <w:rsid w:val="00E21B9C"/>
    <w:rsid w:val="00E261CE"/>
    <w:rsid w:val="00E371EF"/>
    <w:rsid w:val="00E42A8C"/>
    <w:rsid w:val="00E4766B"/>
    <w:rsid w:val="00E5440C"/>
    <w:rsid w:val="00E54522"/>
    <w:rsid w:val="00E575AF"/>
    <w:rsid w:val="00E730A5"/>
    <w:rsid w:val="00E9254F"/>
    <w:rsid w:val="00E95377"/>
    <w:rsid w:val="00EB1F9B"/>
    <w:rsid w:val="00EB35FB"/>
    <w:rsid w:val="00EB75EE"/>
    <w:rsid w:val="00EC49D4"/>
    <w:rsid w:val="00EC4A22"/>
    <w:rsid w:val="00ED5C42"/>
    <w:rsid w:val="00EF20AE"/>
    <w:rsid w:val="00F004E6"/>
    <w:rsid w:val="00F022ED"/>
    <w:rsid w:val="00F31A0F"/>
    <w:rsid w:val="00F61042"/>
    <w:rsid w:val="00F64168"/>
    <w:rsid w:val="00F641FB"/>
    <w:rsid w:val="00F664FA"/>
    <w:rsid w:val="00F72491"/>
    <w:rsid w:val="00F7491C"/>
    <w:rsid w:val="00F77C92"/>
    <w:rsid w:val="00F8098D"/>
    <w:rsid w:val="00F826EA"/>
    <w:rsid w:val="00F828BD"/>
    <w:rsid w:val="00FA3925"/>
    <w:rsid w:val="00FC2B87"/>
    <w:rsid w:val="00FE1587"/>
    <w:rsid w:val="00FE1806"/>
    <w:rsid w:val="00FE2D43"/>
    <w:rsid w:val="00FF044F"/>
    <w:rsid w:val="00FF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71"/>
  </w:style>
  <w:style w:type="paragraph" w:styleId="1">
    <w:name w:val="heading 1"/>
    <w:basedOn w:val="a"/>
    <w:next w:val="a"/>
    <w:link w:val="10"/>
    <w:uiPriority w:val="99"/>
    <w:qFormat/>
    <w:rsid w:val="00A536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FA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F2A"/>
    <w:rPr>
      <w:color w:val="0000FF" w:themeColor="hyperlink"/>
      <w:u w:val="single"/>
    </w:rPr>
  </w:style>
  <w:style w:type="character" w:styleId="a5">
    <w:name w:val="line number"/>
    <w:basedOn w:val="a0"/>
    <w:uiPriority w:val="99"/>
    <w:semiHidden/>
    <w:unhideWhenUsed/>
    <w:rsid w:val="006349C8"/>
  </w:style>
  <w:style w:type="paragraph" w:styleId="a6">
    <w:name w:val="header"/>
    <w:basedOn w:val="a"/>
    <w:link w:val="a7"/>
    <w:uiPriority w:val="99"/>
    <w:semiHidden/>
    <w:unhideWhenUsed/>
    <w:rsid w:val="003F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3A81"/>
  </w:style>
  <w:style w:type="paragraph" w:styleId="a8">
    <w:name w:val="footer"/>
    <w:basedOn w:val="a"/>
    <w:link w:val="a9"/>
    <w:uiPriority w:val="99"/>
    <w:unhideWhenUsed/>
    <w:rsid w:val="003F3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3A81"/>
  </w:style>
  <w:style w:type="paragraph" w:styleId="aa">
    <w:name w:val="Body Text"/>
    <w:basedOn w:val="a"/>
    <w:link w:val="ab"/>
    <w:rsid w:val="00A90F03"/>
    <w:pPr>
      <w:spacing w:after="120" w:line="360" w:lineRule="auto"/>
      <w:ind w:firstLine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90F0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footnote text"/>
    <w:basedOn w:val="a"/>
    <w:link w:val="ad"/>
    <w:semiHidden/>
    <w:rsid w:val="00A90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9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A90F03"/>
    <w:rPr>
      <w:vertAlign w:val="superscript"/>
    </w:rPr>
  </w:style>
  <w:style w:type="paragraph" w:styleId="11">
    <w:name w:val="toc 1"/>
    <w:basedOn w:val="a"/>
    <w:next w:val="a"/>
    <w:autoRedefine/>
    <w:uiPriority w:val="39"/>
    <w:qFormat/>
    <w:rsid w:val="00A536C2"/>
    <w:pPr>
      <w:tabs>
        <w:tab w:val="right" w:leader="dot" w:pos="9345"/>
      </w:tabs>
      <w:spacing w:before="120" w:after="120"/>
      <w:jc w:val="center"/>
    </w:pPr>
    <w:rPr>
      <w:rFonts w:ascii="Times New Roman" w:hAnsi="Times New Roman" w:cs="Times New Roman"/>
      <w:b/>
      <w:bCs/>
      <w:caps/>
      <w:sz w:val="28"/>
      <w:szCs w:val="28"/>
    </w:rPr>
  </w:style>
  <w:style w:type="paragraph" w:styleId="af">
    <w:name w:val="Document Map"/>
    <w:basedOn w:val="a"/>
    <w:link w:val="af0"/>
    <w:uiPriority w:val="99"/>
    <w:semiHidden/>
    <w:unhideWhenUsed/>
    <w:rsid w:val="007D1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7D15BC"/>
    <w:rPr>
      <w:rFonts w:ascii="Tahoma" w:hAnsi="Tahoma" w:cs="Tahoma"/>
      <w:sz w:val="16"/>
      <w:szCs w:val="16"/>
    </w:rPr>
  </w:style>
  <w:style w:type="paragraph" w:styleId="af1">
    <w:name w:val="endnote text"/>
    <w:basedOn w:val="a"/>
    <w:link w:val="af2"/>
    <w:uiPriority w:val="99"/>
    <w:semiHidden/>
    <w:unhideWhenUsed/>
    <w:rsid w:val="00A536C2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536C2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A536C2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A536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semiHidden/>
    <w:unhideWhenUsed/>
    <w:qFormat/>
    <w:rsid w:val="00A536C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5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36C2"/>
    <w:rPr>
      <w:rFonts w:ascii="Tahoma" w:hAnsi="Tahoma" w:cs="Tahoma"/>
      <w:sz w:val="16"/>
      <w:szCs w:val="16"/>
    </w:rPr>
  </w:style>
  <w:style w:type="paragraph" w:styleId="2">
    <w:name w:val="toc 2"/>
    <w:basedOn w:val="a"/>
    <w:next w:val="a"/>
    <w:autoRedefine/>
    <w:uiPriority w:val="39"/>
    <w:unhideWhenUsed/>
    <w:qFormat/>
    <w:rsid w:val="00A536C2"/>
    <w:pPr>
      <w:spacing w:after="0"/>
      <w:ind w:left="22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A536C2"/>
    <w:pPr>
      <w:spacing w:after="0"/>
      <w:ind w:left="44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536C2"/>
    <w:pPr>
      <w:spacing w:after="0"/>
      <w:ind w:left="66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536C2"/>
    <w:pPr>
      <w:spacing w:after="0"/>
      <w:ind w:left="88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536C2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536C2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536C2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536C2"/>
    <w:pPr>
      <w:spacing w:after="0"/>
      <w:ind w:left="1760"/>
    </w:pPr>
    <w:rPr>
      <w:sz w:val="18"/>
      <w:szCs w:val="18"/>
    </w:rPr>
  </w:style>
  <w:style w:type="character" w:customStyle="1" w:styleId="20">
    <w:name w:val="Основной текст (2)_"/>
    <w:link w:val="21"/>
    <w:locked/>
    <w:rsid w:val="00F7491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F7491C"/>
    <w:pPr>
      <w:widowControl w:val="0"/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4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9D060-7FDF-41C6-BA13-5750C9A1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16</Pages>
  <Words>5717</Words>
  <Characters>32592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143</cp:revision>
  <cp:lastPrinted>2013-12-27T04:55:00Z</cp:lastPrinted>
  <dcterms:created xsi:type="dcterms:W3CDTF">2011-12-26T03:24:00Z</dcterms:created>
  <dcterms:modified xsi:type="dcterms:W3CDTF">2014-04-28T04:18:00Z</dcterms:modified>
</cp:coreProperties>
</file>